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3E" w:rsidRDefault="003E273E" w:rsidP="005F7FDE">
      <w:pPr>
        <w:pStyle w:val="ListParagraph"/>
        <w:tabs>
          <w:tab w:val="left" w:pos="360"/>
        </w:tabs>
        <w:ind w:left="0"/>
        <w:jc w:val="center"/>
        <w:rPr>
          <w:rFonts w:ascii="Arial" w:eastAsiaTheme="majorEastAsia" w:hAnsi="Arial" w:cs="Arial"/>
          <w:b/>
          <w:color w:val="2F5496" w:themeColor="accent5" w:themeShade="BF"/>
          <w:spacing w:val="-10"/>
          <w:kern w:val="28"/>
          <w:sz w:val="24"/>
          <w:szCs w:val="24"/>
          <w:lang w:bidi="en-US"/>
        </w:rPr>
      </w:pPr>
    </w:p>
    <w:p w:rsidR="00E2001E" w:rsidRDefault="00C81019" w:rsidP="005F7FDE">
      <w:pPr>
        <w:pStyle w:val="ListParagraph"/>
        <w:tabs>
          <w:tab w:val="left" w:pos="360"/>
        </w:tabs>
        <w:ind w:left="0"/>
        <w:jc w:val="center"/>
        <w:rPr>
          <w:rFonts w:ascii="Arial" w:eastAsiaTheme="majorEastAsia" w:hAnsi="Arial" w:cs="Arial"/>
          <w:b/>
          <w:color w:val="2F5496" w:themeColor="accent5" w:themeShade="BF"/>
          <w:spacing w:val="-10"/>
          <w:kern w:val="28"/>
          <w:sz w:val="24"/>
          <w:szCs w:val="24"/>
          <w:lang w:bidi="en-US"/>
        </w:rPr>
      </w:pPr>
      <w:r>
        <w:rPr>
          <w:rFonts w:ascii="Arial" w:eastAsiaTheme="majorEastAsia" w:hAnsi="Arial" w:cs="Arial"/>
          <w:b/>
          <w:color w:val="2F5496" w:themeColor="accent5" w:themeShade="BF"/>
          <w:spacing w:val="-10"/>
          <w:kern w:val="28"/>
          <w:sz w:val="24"/>
          <w:szCs w:val="24"/>
          <w:lang w:bidi="en-US"/>
        </w:rPr>
        <w:t>Dispute Process Overview</w:t>
      </w:r>
    </w:p>
    <w:p w:rsidR="005F7FDE" w:rsidRPr="005F7FDE" w:rsidRDefault="005F7FDE" w:rsidP="005F7FDE">
      <w:pPr>
        <w:pStyle w:val="ListParagraph"/>
        <w:tabs>
          <w:tab w:val="left" w:pos="360"/>
        </w:tabs>
        <w:ind w:left="0"/>
        <w:rPr>
          <w:rFonts w:ascii="Arial" w:eastAsiaTheme="majorEastAsia" w:hAnsi="Arial" w:cs="Arial"/>
          <w:color w:val="2F5496" w:themeColor="accent5" w:themeShade="BF"/>
          <w:spacing w:val="-10"/>
          <w:kern w:val="28"/>
          <w:sz w:val="24"/>
          <w:szCs w:val="24"/>
          <w:lang w:bidi="en-US"/>
        </w:rPr>
      </w:pPr>
    </w:p>
    <w:p w:rsidR="000523DC" w:rsidRPr="00F13E47" w:rsidRDefault="000523DC" w:rsidP="005F7FDE">
      <w:pPr>
        <w:pStyle w:val="ListParagraph"/>
        <w:tabs>
          <w:tab w:val="left" w:pos="360"/>
        </w:tabs>
        <w:ind w:left="0"/>
        <w:rPr>
          <w:rFonts w:ascii="Arial" w:hAnsi="Arial" w:cs="Arial"/>
        </w:rPr>
      </w:pPr>
      <w:r w:rsidRPr="00F13E47">
        <w:rPr>
          <w:rFonts w:ascii="Arial" w:eastAsiaTheme="majorEastAsia" w:hAnsi="Arial" w:cs="Arial"/>
          <w:b/>
          <w:color w:val="2F5496" w:themeColor="accent5" w:themeShade="BF"/>
          <w:spacing w:val="-10"/>
          <w:kern w:val="28"/>
          <w:lang w:bidi="en-US"/>
        </w:rPr>
        <w:t>Instructions:</w:t>
      </w:r>
      <w:r w:rsidRPr="00F13E47">
        <w:rPr>
          <w:rFonts w:ascii="Arial" w:eastAsiaTheme="majorEastAsia" w:hAnsi="Arial" w:cs="Arial"/>
          <w:b/>
          <w:color w:val="2F5496" w:themeColor="accent5" w:themeShade="BF"/>
          <w:spacing w:val="-10"/>
          <w:kern w:val="28"/>
          <w:lang w:bidi="en-US"/>
        </w:rPr>
        <w:tab/>
      </w:r>
      <w:r w:rsidRPr="00F13E47">
        <w:rPr>
          <w:rFonts w:ascii="Arial" w:hAnsi="Arial" w:cs="Arial"/>
        </w:rPr>
        <w:t xml:space="preserve">In order to process </w:t>
      </w:r>
      <w:r w:rsidR="00C81019">
        <w:rPr>
          <w:rFonts w:ascii="Arial" w:hAnsi="Arial" w:cs="Arial"/>
        </w:rPr>
        <w:t>the dispute of your employment background check report</w:t>
      </w:r>
      <w:r w:rsidR="002A4206">
        <w:rPr>
          <w:rFonts w:ascii="Arial" w:hAnsi="Arial" w:cs="Arial"/>
        </w:rPr>
        <w:t>,</w:t>
      </w:r>
      <w:r w:rsidR="00C81019">
        <w:rPr>
          <w:rFonts w:ascii="Arial" w:hAnsi="Arial" w:cs="Arial"/>
        </w:rPr>
        <w:t xml:space="preserve"> plea</w:t>
      </w:r>
      <w:r w:rsidRPr="00F13E47">
        <w:rPr>
          <w:rFonts w:ascii="Arial" w:hAnsi="Arial" w:cs="Arial"/>
        </w:rPr>
        <w:t xml:space="preserve">se complete the </w:t>
      </w:r>
      <w:r w:rsidR="00C81019">
        <w:rPr>
          <w:rFonts w:ascii="Arial" w:hAnsi="Arial" w:cs="Arial"/>
        </w:rPr>
        <w:t>Notice of Consumer Dispute and provide authorization for reinvestigation by signing the Authorization for Reinvestigation of Consumer Dispute</w:t>
      </w:r>
      <w:r w:rsidR="00A47109">
        <w:rPr>
          <w:rFonts w:ascii="Arial" w:hAnsi="Arial" w:cs="Arial"/>
        </w:rPr>
        <w:t xml:space="preserve"> or you may contact The </w:t>
      </w:r>
      <w:proofErr w:type="spellStart"/>
      <w:r w:rsidR="00A47109">
        <w:rPr>
          <w:rFonts w:ascii="Arial" w:hAnsi="Arial" w:cs="Arial"/>
        </w:rPr>
        <w:t>Orsus</w:t>
      </w:r>
      <w:proofErr w:type="spellEnd"/>
      <w:r w:rsidR="00A47109">
        <w:rPr>
          <w:rFonts w:ascii="Arial" w:hAnsi="Arial" w:cs="Arial"/>
        </w:rPr>
        <w:t xml:space="preserve"> Group at 877-575-1476</w:t>
      </w:r>
      <w:r w:rsidRPr="00F13E47">
        <w:rPr>
          <w:rFonts w:ascii="Arial" w:hAnsi="Arial" w:cs="Arial"/>
        </w:rPr>
        <w:t>.</w:t>
      </w:r>
    </w:p>
    <w:p w:rsidR="000523DC" w:rsidRPr="00F13E47" w:rsidRDefault="000523DC" w:rsidP="000523DC">
      <w:pPr>
        <w:tabs>
          <w:tab w:val="left" w:pos="360"/>
        </w:tabs>
        <w:rPr>
          <w:rFonts w:ascii="Arial" w:hAnsi="Arial" w:cs="Arial"/>
        </w:rPr>
      </w:pPr>
      <w:r w:rsidRPr="00F13E47">
        <w:rPr>
          <w:rFonts w:ascii="Arial" w:hAnsi="Arial" w:cs="Arial"/>
        </w:rPr>
        <w:t>Please print legibly with black or blue ink to reduce possible delays and ensure accurate delivery of your report.</w:t>
      </w:r>
    </w:p>
    <w:p w:rsidR="000523DC" w:rsidRPr="00F13E47" w:rsidRDefault="007C37DD" w:rsidP="007C37DD">
      <w:pPr>
        <w:pStyle w:val="ListParagraph"/>
        <w:numPr>
          <w:ilvl w:val="0"/>
          <w:numId w:val="1"/>
        </w:numPr>
        <w:tabs>
          <w:tab w:val="left" w:pos="360"/>
        </w:tabs>
        <w:rPr>
          <w:rFonts w:ascii="Arial" w:hAnsi="Arial" w:cs="Arial"/>
        </w:rPr>
      </w:pPr>
      <w:r w:rsidRPr="00F13E47">
        <w:rPr>
          <w:rFonts w:ascii="Arial" w:hAnsi="Arial" w:cs="Arial"/>
        </w:rPr>
        <w:t xml:space="preserve">Complete the </w:t>
      </w:r>
      <w:r w:rsidR="005D1420">
        <w:rPr>
          <w:rFonts w:ascii="Arial" w:hAnsi="Arial" w:cs="Arial"/>
        </w:rPr>
        <w:t>Notice of Consumer Dispute</w:t>
      </w:r>
      <w:r w:rsidRPr="00F13E47">
        <w:rPr>
          <w:rFonts w:ascii="Arial" w:hAnsi="Arial" w:cs="Arial"/>
        </w:rPr>
        <w:t xml:space="preserve"> form</w:t>
      </w:r>
    </w:p>
    <w:p w:rsidR="007C37DD" w:rsidRPr="00F13E47" w:rsidRDefault="007C37DD" w:rsidP="007C37DD">
      <w:pPr>
        <w:pStyle w:val="ListParagraph"/>
        <w:tabs>
          <w:tab w:val="left" w:pos="360"/>
        </w:tabs>
        <w:rPr>
          <w:rFonts w:ascii="Arial" w:hAnsi="Arial" w:cs="Arial"/>
        </w:rPr>
      </w:pPr>
      <w:r w:rsidRPr="00F13E47">
        <w:rPr>
          <w:rFonts w:ascii="Arial" w:hAnsi="Arial" w:cs="Arial"/>
        </w:rPr>
        <w:tab/>
      </w:r>
    </w:p>
    <w:p w:rsidR="009C5058" w:rsidRPr="00F13E47" w:rsidRDefault="003B2452" w:rsidP="007C37DD">
      <w:pPr>
        <w:pStyle w:val="ListParagraph"/>
        <w:numPr>
          <w:ilvl w:val="0"/>
          <w:numId w:val="2"/>
        </w:numPr>
        <w:tabs>
          <w:tab w:val="left" w:pos="360"/>
        </w:tabs>
        <w:rPr>
          <w:rFonts w:ascii="Arial" w:hAnsi="Arial" w:cs="Arial"/>
          <w:u w:val="single"/>
        </w:rPr>
      </w:pPr>
      <w:r w:rsidRPr="00F13E47">
        <w:rPr>
          <w:rFonts w:ascii="Arial" w:hAnsi="Arial" w:cs="Arial"/>
          <w:u w:val="single"/>
        </w:rPr>
        <w:t>Section 1</w:t>
      </w:r>
      <w:r w:rsidR="009C5058" w:rsidRPr="00F13E47">
        <w:rPr>
          <w:rFonts w:ascii="Arial" w:hAnsi="Arial" w:cs="Arial"/>
          <w:u w:val="single"/>
        </w:rPr>
        <w:t>:</w:t>
      </w:r>
      <w:r w:rsidR="009C5058" w:rsidRPr="00F13E47">
        <w:rPr>
          <w:rFonts w:ascii="Arial" w:hAnsi="Arial" w:cs="Arial"/>
          <w:u w:val="single"/>
        </w:rPr>
        <w:tab/>
      </w:r>
      <w:r w:rsidRPr="00F13E47">
        <w:rPr>
          <w:rFonts w:ascii="Arial" w:hAnsi="Arial" w:cs="Arial"/>
          <w:u w:val="single"/>
        </w:rPr>
        <w:tab/>
      </w:r>
      <w:r w:rsidR="009C5058" w:rsidRPr="00F13E47">
        <w:rPr>
          <w:rFonts w:ascii="Arial" w:hAnsi="Arial" w:cs="Arial"/>
          <w:u w:val="single"/>
        </w:rPr>
        <w:t>Consumer’s Information</w:t>
      </w:r>
    </w:p>
    <w:p w:rsidR="00AB133A" w:rsidRDefault="005D1420" w:rsidP="00D85C04">
      <w:pPr>
        <w:pStyle w:val="ListParagraph"/>
        <w:tabs>
          <w:tab w:val="left" w:pos="360"/>
        </w:tabs>
        <w:ind w:left="1440"/>
        <w:rPr>
          <w:rFonts w:ascii="Arial" w:hAnsi="Arial" w:cs="Arial"/>
        </w:rPr>
      </w:pPr>
      <w:r>
        <w:rPr>
          <w:rFonts w:ascii="Arial" w:hAnsi="Arial" w:cs="Arial"/>
        </w:rPr>
        <w:t xml:space="preserve">The copy of results for our reinvestigation </w:t>
      </w:r>
      <w:r w:rsidR="007C37DD" w:rsidRPr="00F13E47">
        <w:rPr>
          <w:rFonts w:ascii="Arial" w:hAnsi="Arial" w:cs="Arial"/>
        </w:rPr>
        <w:t>will be mailed to the address you provide.</w:t>
      </w:r>
      <w:r w:rsidR="003A0506">
        <w:rPr>
          <w:rFonts w:ascii="Arial" w:hAnsi="Arial" w:cs="Arial"/>
        </w:rPr>
        <w:t xml:space="preserve"> </w:t>
      </w:r>
      <w:r w:rsidR="003B2452" w:rsidRPr="00F13E47">
        <w:rPr>
          <w:rFonts w:ascii="Arial" w:hAnsi="Arial" w:cs="Arial"/>
        </w:rPr>
        <w:t xml:space="preserve">To help the Orsus Group process your request as quickly as possible, fully and accurately complete </w:t>
      </w:r>
      <w:r w:rsidR="007C37DD" w:rsidRPr="00F13E47">
        <w:rPr>
          <w:rFonts w:ascii="Arial" w:hAnsi="Arial" w:cs="Arial"/>
        </w:rPr>
        <w:t>all information requested on the form.</w:t>
      </w:r>
      <w:r w:rsidR="003A0506">
        <w:rPr>
          <w:rFonts w:ascii="Arial" w:hAnsi="Arial" w:cs="Arial"/>
        </w:rPr>
        <w:t xml:space="preserve"> </w:t>
      </w:r>
      <w:r w:rsidR="00552960">
        <w:rPr>
          <w:rFonts w:ascii="Arial" w:hAnsi="Arial" w:cs="Arial"/>
        </w:rPr>
        <w:t>Please remember to attach a photocopy of your government issued photo identification document.</w:t>
      </w:r>
      <w:r w:rsidR="003A0506">
        <w:rPr>
          <w:rFonts w:ascii="Arial" w:hAnsi="Arial" w:cs="Arial"/>
        </w:rPr>
        <w:t xml:space="preserve"> </w:t>
      </w:r>
      <w:r w:rsidR="00A47109">
        <w:rPr>
          <w:rFonts w:ascii="Arial" w:hAnsi="Arial" w:cs="Arial"/>
        </w:rPr>
        <w:t>In order to prevent identit</w:t>
      </w:r>
      <w:r w:rsidR="007C37DD" w:rsidRPr="00F13E47">
        <w:rPr>
          <w:rFonts w:ascii="Arial" w:hAnsi="Arial" w:cs="Arial"/>
        </w:rPr>
        <w:t xml:space="preserve">y theft and ensure prompt delivery, </w:t>
      </w:r>
      <w:r w:rsidR="007C37DD" w:rsidRPr="00F13E47">
        <w:rPr>
          <w:rFonts w:ascii="Arial" w:hAnsi="Arial" w:cs="Arial"/>
          <w:b/>
          <w:u w:val="single"/>
        </w:rPr>
        <w:t>the address on your identification must match the address on the request form.</w:t>
      </w:r>
      <w:r w:rsidR="00D85C04" w:rsidRPr="00D85C04">
        <w:rPr>
          <w:rFonts w:ascii="Arial" w:hAnsi="Arial" w:cs="Arial"/>
        </w:rPr>
        <w:t xml:space="preserve"> </w:t>
      </w:r>
      <w:r w:rsidR="00D85C04">
        <w:rPr>
          <w:rFonts w:ascii="Arial" w:hAnsi="Arial" w:cs="Arial"/>
        </w:rPr>
        <w:t xml:space="preserve"> Please</w:t>
      </w:r>
      <w:r w:rsidR="00D85C04" w:rsidRPr="00F13E47">
        <w:rPr>
          <w:rFonts w:ascii="Arial" w:hAnsi="Arial" w:cs="Arial"/>
        </w:rPr>
        <w:t xml:space="preserve"> note that if the identifiers you provide differ from information in our files, we may contact you to request additional forms of identification to process your request.</w:t>
      </w:r>
    </w:p>
    <w:p w:rsidR="00D85C04" w:rsidRPr="00D85C04" w:rsidRDefault="00D85C04" w:rsidP="00D85C04">
      <w:pPr>
        <w:pStyle w:val="ListParagraph"/>
        <w:tabs>
          <w:tab w:val="left" w:pos="360"/>
        </w:tabs>
        <w:ind w:left="1440"/>
        <w:rPr>
          <w:rFonts w:ascii="Arial" w:hAnsi="Arial" w:cs="Arial"/>
        </w:rPr>
      </w:pPr>
    </w:p>
    <w:p w:rsidR="009C5058" w:rsidRDefault="003B2452" w:rsidP="009C5058">
      <w:pPr>
        <w:pStyle w:val="ListParagraph"/>
        <w:numPr>
          <w:ilvl w:val="0"/>
          <w:numId w:val="2"/>
        </w:numPr>
        <w:tabs>
          <w:tab w:val="left" w:pos="360"/>
        </w:tabs>
        <w:rPr>
          <w:rFonts w:ascii="Arial" w:hAnsi="Arial" w:cs="Arial"/>
          <w:u w:val="single"/>
        </w:rPr>
      </w:pPr>
      <w:r w:rsidRPr="00F13E47">
        <w:rPr>
          <w:rFonts w:ascii="Arial" w:hAnsi="Arial" w:cs="Arial"/>
          <w:u w:val="single"/>
        </w:rPr>
        <w:t>S</w:t>
      </w:r>
      <w:r w:rsidR="00AB133A" w:rsidRPr="00F13E47">
        <w:rPr>
          <w:rFonts w:ascii="Arial" w:hAnsi="Arial" w:cs="Arial"/>
          <w:u w:val="single"/>
        </w:rPr>
        <w:t>ection 2</w:t>
      </w:r>
      <w:r w:rsidRPr="00F13E47">
        <w:rPr>
          <w:rFonts w:ascii="Arial" w:hAnsi="Arial" w:cs="Arial"/>
          <w:u w:val="single"/>
        </w:rPr>
        <w:t>:</w:t>
      </w:r>
      <w:r w:rsidRPr="00F13E47">
        <w:rPr>
          <w:rFonts w:ascii="Arial" w:hAnsi="Arial" w:cs="Arial"/>
          <w:u w:val="single"/>
        </w:rPr>
        <w:tab/>
      </w:r>
      <w:r w:rsidR="009C5058" w:rsidRPr="00F13E47">
        <w:rPr>
          <w:rFonts w:ascii="Arial" w:hAnsi="Arial" w:cs="Arial"/>
          <w:u w:val="single"/>
        </w:rPr>
        <w:tab/>
      </w:r>
      <w:r w:rsidR="005D1420">
        <w:rPr>
          <w:rFonts w:ascii="Arial" w:hAnsi="Arial" w:cs="Arial"/>
          <w:u w:val="single"/>
        </w:rPr>
        <w:t>Dispute Information</w:t>
      </w:r>
    </w:p>
    <w:p w:rsidR="005D1420" w:rsidRPr="00690FC9" w:rsidRDefault="00690FC9" w:rsidP="005D1420">
      <w:pPr>
        <w:pStyle w:val="ListParagraph"/>
        <w:numPr>
          <w:ilvl w:val="0"/>
          <w:numId w:val="6"/>
        </w:numPr>
        <w:tabs>
          <w:tab w:val="left" w:pos="360"/>
        </w:tabs>
        <w:rPr>
          <w:rFonts w:ascii="Arial" w:hAnsi="Arial" w:cs="Arial"/>
          <w:u w:val="single"/>
        </w:rPr>
      </w:pPr>
      <w:r>
        <w:rPr>
          <w:rFonts w:ascii="Arial" w:hAnsi="Arial" w:cs="Arial"/>
        </w:rPr>
        <w:t>Please check each type of information that you are disputing on your report(s).</w:t>
      </w:r>
    </w:p>
    <w:p w:rsidR="00690FC9" w:rsidRPr="00BA28E4" w:rsidRDefault="00690FC9" w:rsidP="005D1420">
      <w:pPr>
        <w:pStyle w:val="ListParagraph"/>
        <w:numPr>
          <w:ilvl w:val="0"/>
          <w:numId w:val="6"/>
        </w:numPr>
        <w:tabs>
          <w:tab w:val="left" w:pos="360"/>
        </w:tabs>
        <w:rPr>
          <w:rFonts w:ascii="Arial" w:hAnsi="Arial" w:cs="Arial"/>
          <w:u w:val="single"/>
        </w:rPr>
      </w:pPr>
      <w:r>
        <w:rPr>
          <w:rFonts w:ascii="Arial" w:hAnsi="Arial" w:cs="Arial"/>
        </w:rPr>
        <w:t>Please supply details for each criminal, civil or other cases you are disputing.  If you need additional space</w:t>
      </w:r>
      <w:r w:rsidR="00BA28E4">
        <w:rPr>
          <w:rFonts w:ascii="Arial" w:hAnsi="Arial" w:cs="Arial"/>
        </w:rPr>
        <w:t>,</w:t>
      </w:r>
      <w:r>
        <w:rPr>
          <w:rFonts w:ascii="Arial" w:hAnsi="Arial" w:cs="Arial"/>
        </w:rPr>
        <w:t xml:space="preserve"> please continue on a separate sheet and check the box below indicating attached sheets.</w:t>
      </w:r>
    </w:p>
    <w:p w:rsidR="00BA28E4" w:rsidRPr="00BA28E4" w:rsidRDefault="00BA28E4" w:rsidP="005D1420">
      <w:pPr>
        <w:pStyle w:val="ListParagraph"/>
        <w:numPr>
          <w:ilvl w:val="0"/>
          <w:numId w:val="6"/>
        </w:numPr>
        <w:tabs>
          <w:tab w:val="left" w:pos="360"/>
        </w:tabs>
        <w:rPr>
          <w:rFonts w:ascii="Arial" w:hAnsi="Arial" w:cs="Arial"/>
          <w:u w:val="single"/>
        </w:rPr>
      </w:pPr>
      <w:r>
        <w:rPr>
          <w:rFonts w:ascii="Arial" w:hAnsi="Arial" w:cs="Arial"/>
        </w:rPr>
        <w:t>In some situations, any supporting documentations (i.e. court documents, etc.) accompanied with this request, can help expedite the reinvestigation process.</w:t>
      </w:r>
    </w:p>
    <w:p w:rsidR="00D23951" w:rsidRPr="00BA28E4" w:rsidRDefault="00D23951" w:rsidP="00BA28E4">
      <w:pPr>
        <w:pStyle w:val="ListParagraph"/>
        <w:tabs>
          <w:tab w:val="left" w:pos="360"/>
        </w:tabs>
        <w:ind w:left="1800"/>
        <w:rPr>
          <w:rFonts w:ascii="Arial" w:hAnsi="Arial" w:cs="Arial"/>
          <w:u w:val="single"/>
        </w:rPr>
      </w:pPr>
    </w:p>
    <w:p w:rsidR="00D23951" w:rsidRPr="00F13E47" w:rsidRDefault="00AB133A" w:rsidP="00D23951">
      <w:pPr>
        <w:pStyle w:val="ListParagraph"/>
        <w:numPr>
          <w:ilvl w:val="0"/>
          <w:numId w:val="2"/>
        </w:numPr>
        <w:tabs>
          <w:tab w:val="left" w:pos="360"/>
        </w:tabs>
        <w:rPr>
          <w:rFonts w:ascii="Arial" w:hAnsi="Arial" w:cs="Arial"/>
          <w:u w:val="single"/>
        </w:rPr>
      </w:pPr>
      <w:r w:rsidRPr="00F13E47">
        <w:rPr>
          <w:rFonts w:ascii="Arial" w:hAnsi="Arial" w:cs="Arial"/>
          <w:u w:val="single"/>
        </w:rPr>
        <w:t>Section 3</w:t>
      </w:r>
      <w:r w:rsidR="00D23951" w:rsidRPr="00F13E47">
        <w:rPr>
          <w:rFonts w:ascii="Arial" w:hAnsi="Arial" w:cs="Arial"/>
          <w:u w:val="single"/>
        </w:rPr>
        <w:t>:</w:t>
      </w:r>
      <w:r w:rsidR="00D23951" w:rsidRPr="00F13E47">
        <w:rPr>
          <w:rFonts w:ascii="Arial" w:hAnsi="Arial" w:cs="Arial"/>
          <w:u w:val="single"/>
        </w:rPr>
        <w:tab/>
      </w:r>
      <w:r w:rsidR="00D23951" w:rsidRPr="00F13E47">
        <w:rPr>
          <w:rFonts w:ascii="Arial" w:hAnsi="Arial" w:cs="Arial"/>
          <w:u w:val="single"/>
        </w:rPr>
        <w:tab/>
      </w:r>
      <w:r w:rsidR="0043201F">
        <w:rPr>
          <w:rFonts w:ascii="Arial" w:hAnsi="Arial" w:cs="Arial"/>
          <w:u w:val="single"/>
        </w:rPr>
        <w:t>Acknowledgement</w:t>
      </w:r>
      <w:r w:rsidRPr="00F13E47">
        <w:rPr>
          <w:rFonts w:ascii="Arial" w:hAnsi="Arial" w:cs="Arial"/>
          <w:u w:val="single"/>
        </w:rPr>
        <w:t xml:space="preserve"> and Signature</w:t>
      </w:r>
    </w:p>
    <w:p w:rsidR="005D3E29" w:rsidRDefault="00AB133A" w:rsidP="00BA28E4">
      <w:pPr>
        <w:pStyle w:val="ListParagraph"/>
        <w:tabs>
          <w:tab w:val="left" w:pos="360"/>
        </w:tabs>
        <w:ind w:left="1440"/>
        <w:rPr>
          <w:rFonts w:ascii="Arial" w:hAnsi="Arial" w:cs="Arial"/>
        </w:rPr>
      </w:pPr>
      <w:r w:rsidRPr="00F13E47">
        <w:rPr>
          <w:rFonts w:ascii="Arial" w:hAnsi="Arial" w:cs="Arial"/>
        </w:rPr>
        <w:t>Please review all i</w:t>
      </w:r>
      <w:r w:rsidR="000A2543" w:rsidRPr="00F13E47">
        <w:rPr>
          <w:rFonts w:ascii="Arial" w:hAnsi="Arial" w:cs="Arial"/>
        </w:rPr>
        <w:t>nformation to ensure accuracy.</w:t>
      </w:r>
      <w:r w:rsidR="003A0506">
        <w:rPr>
          <w:rFonts w:ascii="Arial" w:hAnsi="Arial" w:cs="Arial"/>
        </w:rPr>
        <w:t xml:space="preserve"> </w:t>
      </w:r>
      <w:r w:rsidRPr="00F13E47">
        <w:rPr>
          <w:rFonts w:ascii="Arial" w:hAnsi="Arial" w:cs="Arial"/>
        </w:rPr>
        <w:t xml:space="preserve">Please </w:t>
      </w:r>
      <w:r w:rsidR="00BA28E4">
        <w:rPr>
          <w:rFonts w:ascii="Arial" w:hAnsi="Arial" w:cs="Arial"/>
        </w:rPr>
        <w:t>sign and date form</w:t>
      </w:r>
      <w:r w:rsidR="00D23951" w:rsidRPr="00BA28E4">
        <w:rPr>
          <w:rFonts w:ascii="Arial" w:hAnsi="Arial" w:cs="Arial"/>
        </w:rPr>
        <w:t>.</w:t>
      </w:r>
    </w:p>
    <w:p w:rsidR="00BA28E4" w:rsidRDefault="00BA28E4" w:rsidP="00BA28E4">
      <w:pPr>
        <w:pStyle w:val="ListParagraph"/>
        <w:tabs>
          <w:tab w:val="left" w:pos="360"/>
        </w:tabs>
        <w:ind w:left="1440"/>
        <w:rPr>
          <w:rFonts w:ascii="Arial" w:hAnsi="Arial" w:cs="Arial"/>
        </w:rPr>
      </w:pPr>
    </w:p>
    <w:p w:rsidR="00BA28E4" w:rsidRPr="00BA28E4" w:rsidRDefault="00BA28E4" w:rsidP="00BA28E4">
      <w:pPr>
        <w:pStyle w:val="ListParagraph"/>
        <w:numPr>
          <w:ilvl w:val="0"/>
          <w:numId w:val="1"/>
        </w:numPr>
        <w:tabs>
          <w:tab w:val="left" w:pos="360"/>
        </w:tabs>
        <w:rPr>
          <w:rFonts w:ascii="Arial" w:hAnsi="Arial" w:cs="Arial"/>
        </w:rPr>
      </w:pPr>
      <w:r>
        <w:rPr>
          <w:rFonts w:ascii="Arial" w:hAnsi="Arial" w:cs="Arial"/>
        </w:rPr>
        <w:t>Complete Authorization for Reinvestigation of Consumer Dispute form.</w:t>
      </w:r>
    </w:p>
    <w:p w:rsidR="00D23951" w:rsidRPr="00F13E47" w:rsidRDefault="00D23951" w:rsidP="009C5058">
      <w:pPr>
        <w:pStyle w:val="ListParagraph"/>
        <w:tabs>
          <w:tab w:val="left" w:pos="360"/>
        </w:tabs>
        <w:ind w:left="1440"/>
        <w:rPr>
          <w:rFonts w:ascii="Arial" w:hAnsi="Arial" w:cs="Arial"/>
        </w:rPr>
      </w:pPr>
    </w:p>
    <w:p w:rsidR="005D3E29" w:rsidRPr="00F13E47" w:rsidRDefault="00A110E5" w:rsidP="005D3E29">
      <w:pPr>
        <w:pStyle w:val="ListParagraph"/>
        <w:numPr>
          <w:ilvl w:val="0"/>
          <w:numId w:val="1"/>
        </w:numPr>
        <w:tabs>
          <w:tab w:val="left" w:pos="360"/>
        </w:tabs>
        <w:rPr>
          <w:rFonts w:ascii="Arial" w:hAnsi="Arial" w:cs="Arial"/>
        </w:rPr>
      </w:pPr>
      <w:r w:rsidRPr="00F13E47">
        <w:rPr>
          <w:rFonts w:ascii="Arial" w:hAnsi="Arial" w:cs="Arial"/>
        </w:rPr>
        <w:t>Mail</w:t>
      </w:r>
      <w:r w:rsidR="00F13E47">
        <w:rPr>
          <w:rFonts w:ascii="Arial" w:hAnsi="Arial" w:cs="Arial"/>
        </w:rPr>
        <w:t>, Fax</w:t>
      </w:r>
      <w:r w:rsidRPr="00F13E47">
        <w:rPr>
          <w:rFonts w:ascii="Arial" w:hAnsi="Arial" w:cs="Arial"/>
        </w:rPr>
        <w:t xml:space="preserve"> </w:t>
      </w:r>
      <w:r w:rsidR="005D3E29" w:rsidRPr="00F13E47">
        <w:rPr>
          <w:rFonts w:ascii="Arial" w:hAnsi="Arial" w:cs="Arial"/>
        </w:rPr>
        <w:t>or E-mail the completed and signed forms</w:t>
      </w:r>
      <w:r w:rsidR="00F13E47">
        <w:rPr>
          <w:rFonts w:ascii="Arial" w:hAnsi="Arial" w:cs="Arial"/>
        </w:rPr>
        <w:t xml:space="preserve"> with any additional documentation</w:t>
      </w:r>
      <w:r w:rsidR="005D3E29" w:rsidRPr="00F13E47">
        <w:rPr>
          <w:rFonts w:ascii="Arial" w:hAnsi="Arial" w:cs="Arial"/>
        </w:rPr>
        <w:t xml:space="preserve"> </w:t>
      </w:r>
      <w:r w:rsidR="000A2543" w:rsidRPr="00F13E47">
        <w:rPr>
          <w:rFonts w:ascii="Arial" w:hAnsi="Arial" w:cs="Arial"/>
        </w:rPr>
        <w:t>to the following:</w:t>
      </w:r>
    </w:p>
    <w:p w:rsidR="00F13E47" w:rsidRDefault="00F13E47" w:rsidP="000A2543">
      <w:pPr>
        <w:pStyle w:val="ListParagraph"/>
        <w:tabs>
          <w:tab w:val="left" w:pos="360"/>
        </w:tabs>
        <w:rPr>
          <w:rFonts w:ascii="Arial" w:hAnsi="Arial" w:cs="Arial"/>
        </w:rPr>
      </w:pP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b/>
        </w:rPr>
        <w:t>Email:</w:t>
      </w:r>
      <w:r w:rsidRPr="00F13E47">
        <w:rPr>
          <w:rFonts w:ascii="Arial" w:hAnsi="Arial" w:cs="Arial"/>
        </w:rPr>
        <w:tab/>
      </w:r>
      <w:r w:rsidR="00F13E47" w:rsidRPr="00F13E47">
        <w:rPr>
          <w:rFonts w:ascii="Arial" w:hAnsi="Arial" w:cs="Arial"/>
        </w:rPr>
        <w:t>consumer@theorsusgroup.com</w:t>
      </w:r>
    </w:p>
    <w:p w:rsidR="00F13E47" w:rsidRPr="00F13E47" w:rsidRDefault="00F13E47" w:rsidP="00F13E47">
      <w:pPr>
        <w:pStyle w:val="ListParagraph"/>
        <w:tabs>
          <w:tab w:val="left" w:pos="360"/>
        </w:tabs>
        <w:ind w:left="1440"/>
        <w:rPr>
          <w:rFonts w:ascii="Arial" w:hAnsi="Arial" w:cs="Arial"/>
        </w:rPr>
      </w:pP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b/>
        </w:rPr>
        <w:t>Fax:</w:t>
      </w:r>
      <w:r w:rsidRPr="00F13E47">
        <w:rPr>
          <w:rFonts w:ascii="Arial" w:hAnsi="Arial" w:cs="Arial"/>
        </w:rPr>
        <w:tab/>
        <w:t xml:space="preserve">ATTN: Consumer </w:t>
      </w:r>
      <w:r w:rsidR="00617855">
        <w:rPr>
          <w:rFonts w:ascii="Arial" w:hAnsi="Arial" w:cs="Arial"/>
        </w:rPr>
        <w:t>Support</w:t>
      </w:r>
      <w:r w:rsidRPr="00F13E47">
        <w:rPr>
          <w:rFonts w:ascii="Arial" w:hAnsi="Arial" w:cs="Arial"/>
        </w:rPr>
        <w:t>, 888-679-0858</w:t>
      </w:r>
    </w:p>
    <w:p w:rsidR="00F13E47" w:rsidRPr="00F13E47" w:rsidRDefault="00F13E47" w:rsidP="00F13E47">
      <w:pPr>
        <w:pStyle w:val="ListParagraph"/>
        <w:tabs>
          <w:tab w:val="left" w:pos="360"/>
        </w:tabs>
        <w:ind w:left="1440"/>
        <w:rPr>
          <w:rFonts w:ascii="Arial" w:hAnsi="Arial" w:cs="Arial"/>
        </w:rPr>
      </w:pP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b/>
        </w:rPr>
        <w:t>Mail:</w:t>
      </w:r>
      <w:r w:rsidRPr="00F13E47">
        <w:rPr>
          <w:rFonts w:ascii="Arial" w:hAnsi="Arial" w:cs="Arial"/>
        </w:rPr>
        <w:tab/>
        <w:t>The Orsus Group</w:t>
      </w: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rPr>
        <w:tab/>
      </w:r>
      <w:r w:rsidRPr="00F13E47">
        <w:rPr>
          <w:rFonts w:ascii="Arial" w:hAnsi="Arial" w:cs="Arial"/>
        </w:rPr>
        <w:tab/>
        <w:t xml:space="preserve">Consumer </w:t>
      </w:r>
      <w:r w:rsidR="00617855">
        <w:rPr>
          <w:rFonts w:ascii="Arial" w:hAnsi="Arial" w:cs="Arial"/>
        </w:rPr>
        <w:t>Support</w:t>
      </w: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rPr>
        <w:tab/>
      </w:r>
      <w:r w:rsidRPr="00F13E47">
        <w:rPr>
          <w:rFonts w:ascii="Arial" w:hAnsi="Arial" w:cs="Arial"/>
        </w:rPr>
        <w:tab/>
        <w:t>3155 W. Big Beaver Rd.</w:t>
      </w:r>
    </w:p>
    <w:p w:rsidR="000A2543" w:rsidRPr="00F13E47" w:rsidRDefault="000A2543" w:rsidP="00F13E47">
      <w:pPr>
        <w:pStyle w:val="ListParagraph"/>
        <w:tabs>
          <w:tab w:val="left" w:pos="360"/>
        </w:tabs>
        <w:ind w:left="1440"/>
        <w:rPr>
          <w:rFonts w:ascii="Arial" w:hAnsi="Arial" w:cs="Arial"/>
        </w:rPr>
      </w:pPr>
      <w:r w:rsidRPr="00F13E47">
        <w:rPr>
          <w:rFonts w:ascii="Arial" w:hAnsi="Arial" w:cs="Arial"/>
        </w:rPr>
        <w:tab/>
      </w:r>
      <w:r w:rsidRPr="00F13E47">
        <w:rPr>
          <w:rFonts w:ascii="Arial" w:hAnsi="Arial" w:cs="Arial"/>
        </w:rPr>
        <w:tab/>
        <w:t>Suite 105</w:t>
      </w:r>
    </w:p>
    <w:p w:rsidR="00D85C04" w:rsidRDefault="000A2543" w:rsidP="00D85C04">
      <w:pPr>
        <w:pStyle w:val="ListParagraph"/>
        <w:tabs>
          <w:tab w:val="left" w:pos="360"/>
        </w:tabs>
        <w:ind w:left="1440"/>
        <w:rPr>
          <w:rFonts w:ascii="Arial" w:hAnsi="Arial" w:cs="Arial"/>
        </w:rPr>
      </w:pPr>
      <w:r w:rsidRPr="00F13E47">
        <w:rPr>
          <w:rFonts w:ascii="Arial" w:hAnsi="Arial" w:cs="Arial"/>
        </w:rPr>
        <w:tab/>
      </w:r>
      <w:r w:rsidRPr="00F13E47">
        <w:rPr>
          <w:rFonts w:ascii="Arial" w:hAnsi="Arial" w:cs="Arial"/>
        </w:rPr>
        <w:tab/>
        <w:t>Troy, MI</w:t>
      </w:r>
      <w:r w:rsidR="003A0506">
        <w:rPr>
          <w:rFonts w:ascii="Arial" w:hAnsi="Arial" w:cs="Arial"/>
        </w:rPr>
        <w:t xml:space="preserve"> </w:t>
      </w:r>
      <w:r w:rsidRPr="00F13E47">
        <w:rPr>
          <w:rFonts w:ascii="Arial" w:hAnsi="Arial" w:cs="Arial"/>
        </w:rPr>
        <w:t>48084</w:t>
      </w:r>
    </w:p>
    <w:p w:rsidR="003E273E" w:rsidRPr="004165B3" w:rsidRDefault="003E273E" w:rsidP="003B2452">
      <w:pPr>
        <w:pStyle w:val="ListParagraph"/>
        <w:tabs>
          <w:tab w:val="left" w:pos="360"/>
        </w:tabs>
        <w:ind w:left="0"/>
        <w:jc w:val="center"/>
        <w:rPr>
          <w:rFonts w:eastAsiaTheme="majorEastAsia" w:cs="Arial"/>
          <w:b/>
          <w:color w:val="2F5496" w:themeColor="accent5" w:themeShade="BF"/>
          <w:spacing w:val="-10"/>
          <w:kern w:val="28"/>
          <w:sz w:val="24"/>
          <w:szCs w:val="24"/>
          <w:lang w:bidi="en-US"/>
        </w:rPr>
      </w:pPr>
    </w:p>
    <w:p w:rsidR="003B2452" w:rsidRPr="009F106E" w:rsidRDefault="003B2452" w:rsidP="003B2452">
      <w:pPr>
        <w:pStyle w:val="ListParagraph"/>
        <w:tabs>
          <w:tab w:val="left" w:pos="360"/>
        </w:tabs>
        <w:ind w:left="0"/>
        <w:jc w:val="center"/>
        <w:rPr>
          <w:rFonts w:ascii="Arial" w:eastAsiaTheme="majorEastAsia" w:hAnsi="Arial" w:cs="Arial"/>
          <w:b/>
          <w:color w:val="2F5496" w:themeColor="accent5" w:themeShade="BF"/>
          <w:spacing w:val="-10"/>
          <w:kern w:val="28"/>
          <w:sz w:val="24"/>
          <w:szCs w:val="24"/>
          <w:lang w:bidi="en-US"/>
        </w:rPr>
      </w:pPr>
      <w:r w:rsidRPr="009F106E">
        <w:rPr>
          <w:rFonts w:ascii="Arial" w:eastAsiaTheme="majorEastAsia" w:hAnsi="Arial" w:cs="Arial"/>
          <w:b/>
          <w:color w:val="2F5496" w:themeColor="accent5" w:themeShade="BF"/>
          <w:spacing w:val="-10"/>
          <w:kern w:val="28"/>
          <w:sz w:val="24"/>
          <w:szCs w:val="24"/>
          <w:lang w:bidi="en-US"/>
        </w:rPr>
        <w:t>Request for a Copy of Consumer Report</w:t>
      </w:r>
    </w:p>
    <w:p w:rsidR="003B2452" w:rsidRPr="006465BC" w:rsidRDefault="003B2452" w:rsidP="003B2452">
      <w:pPr>
        <w:pStyle w:val="ListParagraph"/>
        <w:tabs>
          <w:tab w:val="left" w:pos="360"/>
        </w:tabs>
        <w:ind w:left="0"/>
        <w:rPr>
          <w:rFonts w:ascii="Arial" w:hAnsi="Arial" w:cs="Arial"/>
          <w:sz w:val="24"/>
          <w:szCs w:val="24"/>
        </w:rPr>
      </w:pPr>
    </w:p>
    <w:tbl>
      <w:tblPr>
        <w:tblStyle w:val="MediumShading2-Accent5"/>
        <w:tblW w:w="5000" w:type="pct"/>
        <w:tblLook w:val="0660" w:firstRow="1" w:lastRow="1" w:firstColumn="0" w:lastColumn="0" w:noHBand="1" w:noVBand="1"/>
      </w:tblPr>
      <w:tblGrid>
        <w:gridCol w:w="10080"/>
      </w:tblGrid>
      <w:tr w:rsidR="001A34E2" w:rsidRPr="003E273E" w:rsidTr="00640641">
        <w:trPr>
          <w:cnfStyle w:val="100000000000" w:firstRow="1" w:lastRow="0" w:firstColumn="0" w:lastColumn="0" w:oddVBand="0" w:evenVBand="0" w:oddHBand="0" w:evenHBand="0" w:firstRowFirstColumn="0" w:firstRowLastColumn="0" w:lastRowFirstColumn="0" w:lastRowLastColumn="0"/>
        </w:trPr>
        <w:tc>
          <w:tcPr>
            <w:tcW w:w="5000" w:type="pct"/>
            <w:noWrap/>
          </w:tcPr>
          <w:p w:rsidR="004165B3" w:rsidRPr="00063317" w:rsidRDefault="001A34E2" w:rsidP="00640641">
            <w:pPr>
              <w:pStyle w:val="ListParagraph"/>
              <w:tabs>
                <w:tab w:val="left" w:pos="360"/>
              </w:tabs>
              <w:ind w:left="0"/>
              <w:rPr>
                <w:rFonts w:ascii="Arial" w:hAnsi="Arial" w:cs="Arial"/>
                <w:sz w:val="20"/>
                <w:szCs w:val="20"/>
              </w:rPr>
            </w:pPr>
            <w:r w:rsidRPr="00063317">
              <w:rPr>
                <w:rFonts w:ascii="Arial" w:hAnsi="Arial" w:cs="Arial"/>
                <w:sz w:val="20"/>
                <w:szCs w:val="20"/>
              </w:rPr>
              <w:t>Section 1 – Personal Information</w:t>
            </w:r>
          </w:p>
          <w:p w:rsidR="001A34E2" w:rsidRPr="004165B3" w:rsidRDefault="001A34E2" w:rsidP="00640641">
            <w:pPr>
              <w:pStyle w:val="ListParagraph"/>
              <w:tabs>
                <w:tab w:val="left" w:pos="360"/>
              </w:tabs>
              <w:ind w:left="0"/>
              <w:rPr>
                <w:rFonts w:cs="Arial"/>
                <w:sz w:val="24"/>
                <w:szCs w:val="24"/>
              </w:rPr>
            </w:pPr>
            <w:r w:rsidRPr="00063317">
              <w:rPr>
                <w:rFonts w:ascii="Arial" w:hAnsi="Arial" w:cs="Arial"/>
                <w:i/>
                <w:sz w:val="18"/>
                <w:szCs w:val="18"/>
              </w:rPr>
              <w:t>(The identifying and contact information will only be used by the Orsus Group for purposes of authenticating your identity and protecting your privacy.)</w:t>
            </w:r>
          </w:p>
        </w:tc>
      </w:tr>
    </w:tbl>
    <w:p w:rsidR="00640641" w:rsidRPr="003E273E" w:rsidRDefault="00640641" w:rsidP="00B43768">
      <w:pPr>
        <w:pStyle w:val="NoSpacing"/>
      </w:pPr>
    </w:p>
    <w:p w:rsidR="003B2452" w:rsidRPr="00063317" w:rsidRDefault="00063317" w:rsidP="00B43768">
      <w:pPr>
        <w:pStyle w:val="NoSpacing"/>
        <w:rPr>
          <w:rFonts w:ascii="Arial" w:hAnsi="Arial" w:cs="Arial"/>
          <w:sz w:val="20"/>
          <w:szCs w:val="20"/>
        </w:rPr>
      </w:pPr>
      <w:r>
        <w:rPr>
          <w:rFonts w:ascii="Arial" w:hAnsi="Arial" w:cs="Arial"/>
          <w:sz w:val="20"/>
          <w:szCs w:val="20"/>
        </w:rPr>
        <w:t>Full Name</w:t>
      </w:r>
      <w:proofErr w:type="gramStart"/>
      <w:r>
        <w:rPr>
          <w:rFonts w:ascii="Arial" w:hAnsi="Arial" w:cs="Arial"/>
          <w:sz w:val="20"/>
          <w:szCs w:val="20"/>
        </w:rPr>
        <w:t>:</w:t>
      </w:r>
      <w:r w:rsidR="003B2452" w:rsidRPr="00063317">
        <w:rPr>
          <w:rFonts w:ascii="Arial" w:hAnsi="Arial" w:cs="Arial"/>
          <w:sz w:val="20"/>
          <w:szCs w:val="20"/>
        </w:rPr>
        <w:t>_</w:t>
      </w:r>
      <w:proofErr w:type="gramEnd"/>
      <w:r w:rsidR="003B2452" w:rsidRPr="00063317">
        <w:rPr>
          <w:rFonts w:ascii="Arial" w:hAnsi="Arial" w:cs="Arial"/>
          <w:sz w:val="20"/>
          <w:szCs w:val="20"/>
        </w:rPr>
        <w:t>____________________________________________</w:t>
      </w:r>
      <w:r w:rsidR="0043201F" w:rsidRPr="00063317">
        <w:rPr>
          <w:rFonts w:ascii="Arial" w:hAnsi="Arial" w:cs="Arial"/>
          <w:sz w:val="20"/>
          <w:szCs w:val="20"/>
        </w:rPr>
        <w:t>_______</w:t>
      </w:r>
      <w:r w:rsidR="003B2452" w:rsidRPr="00063317">
        <w:rPr>
          <w:rFonts w:ascii="Arial" w:hAnsi="Arial" w:cs="Arial"/>
          <w:sz w:val="20"/>
          <w:szCs w:val="20"/>
        </w:rPr>
        <w:t>____</w:t>
      </w:r>
      <w:r w:rsidR="00B43768" w:rsidRPr="00063317">
        <w:rPr>
          <w:rFonts w:ascii="Arial" w:hAnsi="Arial" w:cs="Arial"/>
          <w:sz w:val="20"/>
          <w:szCs w:val="20"/>
        </w:rPr>
        <w:t>________</w:t>
      </w:r>
      <w:r w:rsidR="003B2452" w:rsidRPr="00063317">
        <w:rPr>
          <w:rFonts w:ascii="Arial" w:hAnsi="Arial" w:cs="Arial"/>
          <w:sz w:val="20"/>
          <w:szCs w:val="20"/>
        </w:rPr>
        <w:t>_______</w:t>
      </w:r>
      <w:r w:rsidR="003F339C" w:rsidRPr="00063317">
        <w:rPr>
          <w:rFonts w:ascii="Arial" w:hAnsi="Arial" w:cs="Arial"/>
          <w:sz w:val="20"/>
          <w:szCs w:val="20"/>
        </w:rPr>
        <w:t>________</w:t>
      </w:r>
      <w:r w:rsidR="003B2452" w:rsidRPr="00063317">
        <w:rPr>
          <w:rFonts w:ascii="Arial" w:hAnsi="Arial" w:cs="Arial"/>
          <w:sz w:val="20"/>
          <w:szCs w:val="20"/>
        </w:rPr>
        <w:t>__</w:t>
      </w:r>
    </w:p>
    <w:p w:rsidR="003B2452" w:rsidRPr="00063317" w:rsidRDefault="003B2452" w:rsidP="00B43768">
      <w:pPr>
        <w:pStyle w:val="NoSpacing"/>
        <w:rPr>
          <w:rFonts w:ascii="Arial" w:hAnsi="Arial" w:cs="Arial"/>
          <w:sz w:val="20"/>
          <w:szCs w:val="20"/>
        </w:rPr>
      </w:pP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i/>
          <w:sz w:val="20"/>
          <w:szCs w:val="20"/>
        </w:rPr>
        <w:t>Last</w:t>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00B43768" w:rsidRPr="00063317">
        <w:rPr>
          <w:rFonts w:ascii="Arial" w:hAnsi="Arial" w:cs="Arial"/>
          <w:i/>
          <w:sz w:val="20"/>
          <w:szCs w:val="20"/>
        </w:rPr>
        <w:tab/>
      </w:r>
      <w:r w:rsidRPr="00063317">
        <w:rPr>
          <w:rFonts w:ascii="Arial" w:hAnsi="Arial" w:cs="Arial"/>
          <w:i/>
          <w:sz w:val="20"/>
          <w:szCs w:val="20"/>
        </w:rPr>
        <w:t>First</w:t>
      </w:r>
      <w:r w:rsidRPr="00063317">
        <w:rPr>
          <w:rFonts w:ascii="Arial" w:hAnsi="Arial" w:cs="Arial"/>
          <w:i/>
          <w:sz w:val="20"/>
          <w:szCs w:val="20"/>
        </w:rPr>
        <w:tab/>
      </w:r>
      <w:r w:rsidRPr="00063317">
        <w:rPr>
          <w:rFonts w:ascii="Arial" w:hAnsi="Arial" w:cs="Arial"/>
          <w:i/>
          <w:sz w:val="20"/>
          <w:szCs w:val="20"/>
        </w:rPr>
        <w:tab/>
      </w:r>
      <w:r w:rsidR="00B43768" w:rsidRPr="00063317">
        <w:rPr>
          <w:rFonts w:ascii="Arial" w:hAnsi="Arial" w:cs="Arial"/>
          <w:i/>
          <w:sz w:val="20"/>
          <w:szCs w:val="20"/>
        </w:rPr>
        <w:tab/>
      </w:r>
      <w:r w:rsidR="00B43768"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t>M.I.</w:t>
      </w:r>
    </w:p>
    <w:p w:rsidR="00D9182E" w:rsidRPr="00063317" w:rsidRDefault="00B43768" w:rsidP="00B43768">
      <w:pPr>
        <w:pStyle w:val="NoSpacing"/>
        <w:rPr>
          <w:rFonts w:ascii="Arial" w:hAnsi="Arial" w:cs="Arial"/>
          <w:sz w:val="20"/>
          <w:szCs w:val="20"/>
        </w:rPr>
      </w:pPr>
      <w:r w:rsidRPr="00063317">
        <w:rPr>
          <w:rFonts w:ascii="Arial" w:hAnsi="Arial" w:cs="Arial"/>
          <w:sz w:val="20"/>
          <w:szCs w:val="20"/>
        </w:rPr>
        <w:sym w:font="Wingdings" w:char="F0A8"/>
      </w:r>
      <w:r w:rsidRPr="00063317">
        <w:rPr>
          <w:rFonts w:ascii="Arial" w:hAnsi="Arial" w:cs="Arial"/>
          <w:sz w:val="20"/>
          <w:szCs w:val="20"/>
        </w:rPr>
        <w:tab/>
      </w:r>
      <w:r w:rsidR="00D9182E" w:rsidRPr="00063317">
        <w:rPr>
          <w:rFonts w:ascii="Arial" w:hAnsi="Arial" w:cs="Arial"/>
          <w:sz w:val="20"/>
          <w:szCs w:val="20"/>
        </w:rPr>
        <w:t>I certify that I have no middle name or initial</w:t>
      </w:r>
    </w:p>
    <w:p w:rsidR="00D9182E" w:rsidRPr="00063317" w:rsidRDefault="00D9182E" w:rsidP="00B43768">
      <w:pPr>
        <w:pStyle w:val="NoSpacing"/>
        <w:rPr>
          <w:rFonts w:ascii="Arial" w:hAnsi="Arial" w:cs="Arial"/>
          <w:sz w:val="20"/>
          <w:szCs w:val="20"/>
        </w:rPr>
      </w:pPr>
    </w:p>
    <w:p w:rsidR="00D9182E" w:rsidRPr="00063317" w:rsidRDefault="00063317" w:rsidP="00B4376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9182E" w:rsidRPr="00063317">
        <w:rPr>
          <w:rFonts w:ascii="Arial" w:hAnsi="Arial" w:cs="Arial"/>
          <w:sz w:val="20"/>
          <w:szCs w:val="20"/>
        </w:rPr>
        <w:t>___________________</w:t>
      </w:r>
      <w:r w:rsidR="003F339C" w:rsidRPr="00063317">
        <w:rPr>
          <w:rFonts w:ascii="Arial" w:hAnsi="Arial" w:cs="Arial"/>
          <w:sz w:val="20"/>
          <w:szCs w:val="20"/>
        </w:rPr>
        <w:t>_____</w:t>
      </w:r>
      <w:r w:rsidR="00D9182E" w:rsidRPr="00063317">
        <w:rPr>
          <w:rFonts w:ascii="Arial" w:hAnsi="Arial" w:cs="Arial"/>
          <w:sz w:val="20"/>
          <w:szCs w:val="20"/>
        </w:rPr>
        <w:t>___________</w:t>
      </w:r>
      <w:r>
        <w:rPr>
          <w:rFonts w:ascii="Arial" w:hAnsi="Arial" w:cs="Arial"/>
          <w:sz w:val="20"/>
          <w:szCs w:val="20"/>
        </w:rPr>
        <w:t>__</w:t>
      </w:r>
      <w:r w:rsidR="00D9182E" w:rsidRPr="00063317">
        <w:rPr>
          <w:rFonts w:ascii="Arial" w:hAnsi="Arial" w:cs="Arial"/>
          <w:sz w:val="20"/>
          <w:szCs w:val="20"/>
        </w:rPr>
        <w:t>_____________</w:t>
      </w:r>
      <w:r w:rsidR="0043201F" w:rsidRPr="00063317">
        <w:rPr>
          <w:rFonts w:ascii="Arial" w:hAnsi="Arial" w:cs="Arial"/>
          <w:sz w:val="20"/>
          <w:szCs w:val="20"/>
        </w:rPr>
        <w:t>______</w:t>
      </w:r>
      <w:r w:rsidR="00B43768" w:rsidRPr="00063317">
        <w:rPr>
          <w:rFonts w:ascii="Arial" w:hAnsi="Arial" w:cs="Arial"/>
          <w:sz w:val="20"/>
          <w:szCs w:val="20"/>
        </w:rPr>
        <w:t>________</w:t>
      </w:r>
      <w:r w:rsidR="00D9182E" w:rsidRPr="00063317">
        <w:rPr>
          <w:rFonts w:ascii="Arial" w:hAnsi="Arial" w:cs="Arial"/>
          <w:sz w:val="20"/>
          <w:szCs w:val="20"/>
        </w:rPr>
        <w:t>________________</w:t>
      </w:r>
    </w:p>
    <w:p w:rsidR="00D9182E" w:rsidRPr="00063317" w:rsidRDefault="00D9182E" w:rsidP="00B43768">
      <w:pPr>
        <w:pStyle w:val="NoSpacing"/>
        <w:rPr>
          <w:rFonts w:ascii="Arial" w:hAnsi="Arial" w:cs="Arial"/>
          <w:i/>
          <w:sz w:val="20"/>
          <w:szCs w:val="20"/>
        </w:rPr>
      </w:pP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t>Maiden Name</w:t>
      </w:r>
    </w:p>
    <w:p w:rsidR="00D9182E" w:rsidRPr="00063317" w:rsidRDefault="00D9182E" w:rsidP="00B43768">
      <w:pPr>
        <w:pStyle w:val="NoSpacing"/>
        <w:rPr>
          <w:rFonts w:ascii="Arial" w:hAnsi="Arial" w:cs="Arial"/>
          <w:sz w:val="20"/>
          <w:szCs w:val="20"/>
        </w:rPr>
      </w:pPr>
    </w:p>
    <w:p w:rsidR="00D9182E" w:rsidRPr="00063317" w:rsidRDefault="00063317" w:rsidP="00B43768">
      <w:pPr>
        <w:pStyle w:val="NoSpacing"/>
        <w:rPr>
          <w:rFonts w:ascii="Arial" w:hAnsi="Arial" w:cs="Arial"/>
          <w:sz w:val="20"/>
          <w:szCs w:val="20"/>
        </w:rPr>
      </w:pPr>
      <w:r>
        <w:rPr>
          <w:rFonts w:ascii="Arial" w:hAnsi="Arial" w:cs="Arial"/>
          <w:sz w:val="20"/>
          <w:szCs w:val="20"/>
        </w:rPr>
        <w:t>Address:</w:t>
      </w:r>
      <w:r>
        <w:rPr>
          <w:rFonts w:ascii="Arial" w:hAnsi="Arial" w:cs="Arial"/>
          <w:sz w:val="20"/>
          <w:szCs w:val="20"/>
        </w:rPr>
        <w:tab/>
      </w:r>
      <w:r w:rsidR="00D9182E" w:rsidRPr="00063317">
        <w:rPr>
          <w:rFonts w:ascii="Arial" w:hAnsi="Arial" w:cs="Arial"/>
          <w:sz w:val="20"/>
          <w:szCs w:val="20"/>
        </w:rPr>
        <w:t>____________________________</w:t>
      </w:r>
      <w:r>
        <w:rPr>
          <w:rFonts w:ascii="Arial" w:hAnsi="Arial" w:cs="Arial"/>
          <w:sz w:val="20"/>
          <w:szCs w:val="20"/>
        </w:rPr>
        <w:t>__</w:t>
      </w:r>
      <w:r w:rsidR="00D9182E" w:rsidRPr="00063317">
        <w:rPr>
          <w:rFonts w:ascii="Arial" w:hAnsi="Arial" w:cs="Arial"/>
          <w:sz w:val="20"/>
          <w:szCs w:val="20"/>
        </w:rPr>
        <w:t>_____</w:t>
      </w:r>
      <w:r w:rsidR="0043201F" w:rsidRPr="00063317">
        <w:rPr>
          <w:rFonts w:ascii="Arial" w:hAnsi="Arial" w:cs="Arial"/>
          <w:sz w:val="20"/>
          <w:szCs w:val="20"/>
        </w:rPr>
        <w:t>______</w:t>
      </w:r>
      <w:r w:rsidR="00D9182E" w:rsidRPr="00063317">
        <w:rPr>
          <w:rFonts w:ascii="Arial" w:hAnsi="Arial" w:cs="Arial"/>
          <w:sz w:val="20"/>
          <w:szCs w:val="20"/>
        </w:rPr>
        <w:t>__________</w:t>
      </w:r>
      <w:r w:rsidR="003F339C" w:rsidRPr="00063317">
        <w:rPr>
          <w:rFonts w:ascii="Arial" w:hAnsi="Arial" w:cs="Arial"/>
          <w:sz w:val="20"/>
          <w:szCs w:val="20"/>
        </w:rPr>
        <w:t>____</w:t>
      </w:r>
      <w:r w:rsidR="00B43768" w:rsidRPr="00063317">
        <w:rPr>
          <w:rFonts w:ascii="Arial" w:hAnsi="Arial" w:cs="Arial"/>
          <w:sz w:val="20"/>
          <w:szCs w:val="20"/>
        </w:rPr>
        <w:t>________</w:t>
      </w:r>
      <w:r w:rsidR="003F339C" w:rsidRPr="00063317">
        <w:rPr>
          <w:rFonts w:ascii="Arial" w:hAnsi="Arial" w:cs="Arial"/>
          <w:sz w:val="20"/>
          <w:szCs w:val="20"/>
        </w:rPr>
        <w:t>_</w:t>
      </w:r>
      <w:r w:rsidR="00D9182E" w:rsidRPr="00063317">
        <w:rPr>
          <w:rFonts w:ascii="Arial" w:hAnsi="Arial" w:cs="Arial"/>
          <w:sz w:val="20"/>
          <w:szCs w:val="20"/>
        </w:rPr>
        <w:t>________________</w:t>
      </w:r>
    </w:p>
    <w:p w:rsidR="00D9182E" w:rsidRPr="00063317" w:rsidRDefault="00D9182E" w:rsidP="00B43768">
      <w:pPr>
        <w:pStyle w:val="NoSpacing"/>
        <w:rPr>
          <w:rFonts w:ascii="Arial" w:hAnsi="Arial" w:cs="Arial"/>
          <w:i/>
          <w:sz w:val="20"/>
          <w:szCs w:val="20"/>
        </w:rPr>
      </w:pP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i/>
          <w:sz w:val="20"/>
          <w:szCs w:val="20"/>
        </w:rPr>
        <w:t>Street Address</w:t>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00B43768"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t>Apt.</w:t>
      </w:r>
      <w:r w:rsidR="00AB133A" w:rsidRPr="00063317">
        <w:rPr>
          <w:rFonts w:ascii="Arial" w:hAnsi="Arial" w:cs="Arial"/>
          <w:i/>
          <w:sz w:val="20"/>
          <w:szCs w:val="20"/>
        </w:rPr>
        <w:t xml:space="preserve"> </w:t>
      </w:r>
      <w:r w:rsidRPr="00063317">
        <w:rPr>
          <w:rFonts w:ascii="Arial" w:hAnsi="Arial" w:cs="Arial"/>
          <w:i/>
          <w:sz w:val="20"/>
          <w:szCs w:val="20"/>
        </w:rPr>
        <w:t>/</w:t>
      </w:r>
      <w:r w:rsidR="00AB133A" w:rsidRPr="00063317">
        <w:rPr>
          <w:rFonts w:ascii="Arial" w:hAnsi="Arial" w:cs="Arial"/>
          <w:i/>
          <w:sz w:val="20"/>
          <w:szCs w:val="20"/>
        </w:rPr>
        <w:t xml:space="preserve"> </w:t>
      </w:r>
      <w:r w:rsidRPr="00063317">
        <w:rPr>
          <w:rFonts w:ascii="Arial" w:hAnsi="Arial" w:cs="Arial"/>
          <w:i/>
          <w:sz w:val="20"/>
          <w:szCs w:val="20"/>
        </w:rPr>
        <w:t>Unit #</w:t>
      </w:r>
    </w:p>
    <w:p w:rsidR="00715313" w:rsidRPr="00063317" w:rsidRDefault="00715313" w:rsidP="00B43768">
      <w:pPr>
        <w:pStyle w:val="NoSpacing"/>
        <w:rPr>
          <w:rFonts w:ascii="Arial" w:hAnsi="Arial" w:cs="Arial"/>
          <w:sz w:val="20"/>
          <w:szCs w:val="20"/>
        </w:rPr>
      </w:pPr>
    </w:p>
    <w:p w:rsidR="00715313" w:rsidRPr="00063317" w:rsidRDefault="00063317" w:rsidP="00B4376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5313" w:rsidRPr="00063317">
        <w:rPr>
          <w:rFonts w:ascii="Arial" w:hAnsi="Arial" w:cs="Arial"/>
          <w:sz w:val="20"/>
          <w:szCs w:val="20"/>
        </w:rPr>
        <w:t>_______________________</w:t>
      </w:r>
      <w:r>
        <w:rPr>
          <w:rFonts w:ascii="Arial" w:hAnsi="Arial" w:cs="Arial"/>
          <w:sz w:val="20"/>
          <w:szCs w:val="20"/>
        </w:rPr>
        <w:t>__</w:t>
      </w:r>
      <w:r w:rsidR="00715313" w:rsidRPr="00063317">
        <w:rPr>
          <w:rFonts w:ascii="Arial" w:hAnsi="Arial" w:cs="Arial"/>
          <w:sz w:val="20"/>
          <w:szCs w:val="20"/>
        </w:rPr>
        <w:t>_____</w:t>
      </w:r>
      <w:r w:rsidR="00B43768" w:rsidRPr="00063317">
        <w:rPr>
          <w:rFonts w:ascii="Arial" w:hAnsi="Arial" w:cs="Arial"/>
          <w:sz w:val="20"/>
          <w:szCs w:val="20"/>
        </w:rPr>
        <w:t>________</w:t>
      </w:r>
      <w:r w:rsidR="00715313" w:rsidRPr="00063317">
        <w:rPr>
          <w:rFonts w:ascii="Arial" w:hAnsi="Arial" w:cs="Arial"/>
          <w:sz w:val="20"/>
          <w:szCs w:val="20"/>
        </w:rPr>
        <w:t>_________</w:t>
      </w:r>
      <w:r w:rsidR="0043201F" w:rsidRPr="00063317">
        <w:rPr>
          <w:rFonts w:ascii="Arial" w:hAnsi="Arial" w:cs="Arial"/>
          <w:sz w:val="20"/>
          <w:szCs w:val="20"/>
        </w:rPr>
        <w:t>______</w:t>
      </w:r>
      <w:r w:rsidR="00715313" w:rsidRPr="00063317">
        <w:rPr>
          <w:rFonts w:ascii="Arial" w:hAnsi="Arial" w:cs="Arial"/>
          <w:sz w:val="20"/>
          <w:szCs w:val="20"/>
        </w:rPr>
        <w:t>__________</w:t>
      </w:r>
      <w:r w:rsidR="003F339C" w:rsidRPr="00063317">
        <w:rPr>
          <w:rFonts w:ascii="Arial" w:hAnsi="Arial" w:cs="Arial"/>
          <w:sz w:val="20"/>
          <w:szCs w:val="20"/>
        </w:rPr>
        <w:t>_____</w:t>
      </w:r>
      <w:r w:rsidR="00715313" w:rsidRPr="00063317">
        <w:rPr>
          <w:rFonts w:ascii="Arial" w:hAnsi="Arial" w:cs="Arial"/>
          <w:sz w:val="20"/>
          <w:szCs w:val="20"/>
        </w:rPr>
        <w:t>____________</w:t>
      </w:r>
    </w:p>
    <w:p w:rsidR="00715313" w:rsidRPr="00063317" w:rsidRDefault="00715313" w:rsidP="00B43768">
      <w:pPr>
        <w:pStyle w:val="NoSpacing"/>
        <w:rPr>
          <w:rFonts w:ascii="Arial" w:hAnsi="Arial" w:cs="Arial"/>
          <w:i/>
          <w:sz w:val="20"/>
          <w:szCs w:val="20"/>
        </w:rPr>
      </w:pP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sz w:val="20"/>
          <w:szCs w:val="20"/>
        </w:rPr>
        <w:tab/>
      </w:r>
      <w:r w:rsidRPr="00063317">
        <w:rPr>
          <w:rFonts w:ascii="Arial" w:hAnsi="Arial" w:cs="Arial"/>
          <w:i/>
          <w:sz w:val="20"/>
          <w:szCs w:val="20"/>
        </w:rPr>
        <w:t>City</w:t>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3F339C" w:rsidRPr="00063317">
        <w:rPr>
          <w:rFonts w:ascii="Arial" w:hAnsi="Arial" w:cs="Arial"/>
          <w:i/>
          <w:sz w:val="20"/>
          <w:szCs w:val="20"/>
        </w:rPr>
        <w:tab/>
      </w:r>
      <w:r w:rsidR="00B43768" w:rsidRPr="00063317">
        <w:rPr>
          <w:rFonts w:ascii="Arial" w:hAnsi="Arial" w:cs="Arial"/>
          <w:i/>
          <w:sz w:val="20"/>
          <w:szCs w:val="20"/>
        </w:rPr>
        <w:tab/>
      </w:r>
      <w:r w:rsidR="003F339C" w:rsidRPr="00063317">
        <w:rPr>
          <w:rFonts w:ascii="Arial" w:hAnsi="Arial" w:cs="Arial"/>
          <w:i/>
          <w:sz w:val="20"/>
          <w:szCs w:val="20"/>
        </w:rPr>
        <w:tab/>
      </w:r>
      <w:r w:rsidRPr="00063317">
        <w:rPr>
          <w:rFonts w:ascii="Arial" w:hAnsi="Arial" w:cs="Arial"/>
          <w:i/>
          <w:sz w:val="20"/>
          <w:szCs w:val="20"/>
        </w:rPr>
        <w:tab/>
        <w:t>State</w:t>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r>
      <w:r w:rsidRPr="00063317">
        <w:rPr>
          <w:rFonts w:ascii="Arial" w:hAnsi="Arial" w:cs="Arial"/>
          <w:i/>
          <w:sz w:val="20"/>
          <w:szCs w:val="20"/>
        </w:rPr>
        <w:tab/>
        <w:t>ZIP Code</w:t>
      </w:r>
    </w:p>
    <w:p w:rsidR="00715313" w:rsidRPr="00063317" w:rsidRDefault="00715313" w:rsidP="00B43768">
      <w:pPr>
        <w:pStyle w:val="NoSpacing"/>
        <w:rPr>
          <w:rFonts w:ascii="Arial" w:hAnsi="Arial" w:cs="Arial"/>
          <w:sz w:val="20"/>
          <w:szCs w:val="20"/>
        </w:rPr>
      </w:pPr>
    </w:p>
    <w:p w:rsidR="00715313" w:rsidRPr="00063317" w:rsidRDefault="00B43768" w:rsidP="00B43768">
      <w:pPr>
        <w:pStyle w:val="NoSpacing"/>
        <w:rPr>
          <w:rFonts w:ascii="Arial" w:hAnsi="Arial" w:cs="Arial"/>
          <w:sz w:val="20"/>
          <w:szCs w:val="20"/>
          <w:u w:val="single"/>
        </w:rPr>
      </w:pPr>
      <w:r w:rsidRPr="00063317">
        <w:rPr>
          <w:rFonts w:ascii="Arial" w:hAnsi="Arial" w:cs="Arial"/>
          <w:sz w:val="20"/>
          <w:szCs w:val="20"/>
        </w:rPr>
        <w:t>Home Phone:</w:t>
      </w:r>
      <w:r w:rsidRPr="00063317">
        <w:rPr>
          <w:rFonts w:ascii="Arial" w:hAnsi="Arial" w:cs="Arial"/>
          <w:sz w:val="20"/>
          <w:szCs w:val="20"/>
        </w:rPr>
        <w:tab/>
      </w:r>
      <w:r w:rsidRPr="00063317">
        <w:rPr>
          <w:rFonts w:ascii="Arial" w:hAnsi="Arial" w:cs="Arial"/>
          <w:sz w:val="20"/>
          <w:szCs w:val="20"/>
          <w:u w:val="single"/>
        </w:rPr>
        <w:t>(</w:t>
      </w:r>
      <w:r w:rsidRPr="00063317">
        <w:rPr>
          <w:rFonts w:ascii="Arial" w:hAnsi="Arial" w:cs="Arial"/>
          <w:sz w:val="20"/>
          <w:szCs w:val="20"/>
          <w:u w:val="single"/>
        </w:rPr>
        <w:tab/>
      </w:r>
      <w:r w:rsidR="00E67A07" w:rsidRPr="00063317">
        <w:rPr>
          <w:rFonts w:ascii="Arial" w:hAnsi="Arial" w:cs="Arial"/>
          <w:sz w:val="20"/>
          <w:szCs w:val="20"/>
          <w:u w:val="single"/>
        </w:rPr>
        <w:tab/>
      </w:r>
      <w:proofErr w:type="gramStart"/>
      <w:r w:rsidR="00E67A07" w:rsidRPr="00063317">
        <w:rPr>
          <w:rFonts w:ascii="Arial" w:hAnsi="Arial" w:cs="Arial"/>
          <w:sz w:val="20"/>
          <w:szCs w:val="20"/>
          <w:u w:val="single"/>
        </w:rPr>
        <w:t>)_</w:t>
      </w:r>
      <w:proofErr w:type="gramEnd"/>
      <w:r w:rsidR="00715313" w:rsidRPr="00063317">
        <w:rPr>
          <w:rFonts w:ascii="Arial" w:hAnsi="Arial" w:cs="Arial"/>
          <w:sz w:val="20"/>
          <w:szCs w:val="20"/>
          <w:u w:val="single"/>
        </w:rPr>
        <w:t>__________</w:t>
      </w:r>
      <w:r w:rsidRPr="00063317">
        <w:rPr>
          <w:rFonts w:ascii="Arial" w:hAnsi="Arial" w:cs="Arial"/>
          <w:sz w:val="20"/>
          <w:szCs w:val="20"/>
          <w:u w:val="single"/>
        </w:rPr>
        <w:t>_</w:t>
      </w:r>
      <w:r w:rsidR="00715313" w:rsidRPr="00063317">
        <w:rPr>
          <w:rFonts w:ascii="Arial" w:hAnsi="Arial" w:cs="Arial"/>
          <w:sz w:val="20"/>
          <w:szCs w:val="20"/>
          <w:u w:val="single"/>
        </w:rPr>
        <w:t>_</w:t>
      </w:r>
      <w:r w:rsidRPr="00063317">
        <w:rPr>
          <w:rFonts w:ascii="Arial" w:hAnsi="Arial" w:cs="Arial"/>
          <w:sz w:val="20"/>
          <w:szCs w:val="20"/>
          <w:u w:val="single"/>
        </w:rPr>
        <w:t>____</w:t>
      </w:r>
      <w:r w:rsidR="00715313" w:rsidRPr="00063317">
        <w:rPr>
          <w:rFonts w:ascii="Arial" w:hAnsi="Arial" w:cs="Arial"/>
          <w:sz w:val="20"/>
          <w:szCs w:val="20"/>
          <w:u w:val="single"/>
        </w:rPr>
        <w:t>__</w:t>
      </w:r>
      <w:r w:rsidR="00715313" w:rsidRPr="00063317">
        <w:rPr>
          <w:rFonts w:ascii="Arial" w:hAnsi="Arial" w:cs="Arial"/>
          <w:sz w:val="20"/>
          <w:szCs w:val="20"/>
        </w:rPr>
        <w:tab/>
      </w:r>
      <w:r w:rsidRPr="00063317">
        <w:rPr>
          <w:rFonts w:ascii="Arial" w:hAnsi="Arial" w:cs="Arial"/>
          <w:sz w:val="20"/>
          <w:szCs w:val="20"/>
        </w:rPr>
        <w:tab/>
      </w:r>
      <w:r w:rsidR="00715313" w:rsidRPr="00063317">
        <w:rPr>
          <w:rFonts w:ascii="Arial" w:hAnsi="Arial" w:cs="Arial"/>
          <w:sz w:val="20"/>
          <w:szCs w:val="20"/>
        </w:rPr>
        <w:t>Mobile/</w:t>
      </w:r>
      <w:r w:rsidR="0043201F" w:rsidRPr="00063317">
        <w:rPr>
          <w:rFonts w:ascii="Arial" w:hAnsi="Arial" w:cs="Arial"/>
          <w:sz w:val="20"/>
          <w:szCs w:val="20"/>
        </w:rPr>
        <w:t>Alternate</w:t>
      </w:r>
      <w:r w:rsidR="00715313" w:rsidRPr="00063317">
        <w:rPr>
          <w:rFonts w:ascii="Arial" w:hAnsi="Arial" w:cs="Arial"/>
          <w:sz w:val="20"/>
          <w:szCs w:val="20"/>
        </w:rPr>
        <w:t xml:space="preserve"> Phone:</w:t>
      </w:r>
      <w:r w:rsidR="00715313" w:rsidRPr="00063317">
        <w:rPr>
          <w:rFonts w:ascii="Arial" w:hAnsi="Arial" w:cs="Arial"/>
          <w:sz w:val="20"/>
          <w:szCs w:val="20"/>
        </w:rPr>
        <w:tab/>
      </w:r>
      <w:r w:rsidR="00715313" w:rsidRPr="00063317">
        <w:rPr>
          <w:rFonts w:ascii="Arial" w:hAnsi="Arial" w:cs="Arial"/>
          <w:sz w:val="20"/>
          <w:szCs w:val="20"/>
          <w:u w:val="single"/>
        </w:rPr>
        <w:t>(</w:t>
      </w:r>
      <w:r w:rsidR="00715313" w:rsidRPr="00063317">
        <w:rPr>
          <w:rFonts w:ascii="Arial" w:hAnsi="Arial" w:cs="Arial"/>
          <w:sz w:val="20"/>
          <w:szCs w:val="20"/>
          <w:u w:val="single"/>
        </w:rPr>
        <w:tab/>
      </w:r>
      <w:r w:rsidR="00715313" w:rsidRPr="00063317">
        <w:rPr>
          <w:rFonts w:ascii="Arial" w:hAnsi="Arial" w:cs="Arial"/>
          <w:sz w:val="20"/>
          <w:szCs w:val="20"/>
          <w:u w:val="single"/>
        </w:rPr>
        <w:tab/>
        <w:t>)____</w:t>
      </w:r>
      <w:r w:rsidRPr="00063317">
        <w:rPr>
          <w:rFonts w:ascii="Arial" w:hAnsi="Arial" w:cs="Arial"/>
          <w:sz w:val="20"/>
          <w:szCs w:val="20"/>
          <w:u w:val="single"/>
        </w:rPr>
        <w:t>___</w:t>
      </w:r>
      <w:r w:rsidR="00715313" w:rsidRPr="00063317">
        <w:rPr>
          <w:rFonts w:ascii="Arial" w:hAnsi="Arial" w:cs="Arial"/>
          <w:sz w:val="20"/>
          <w:szCs w:val="20"/>
          <w:u w:val="single"/>
        </w:rPr>
        <w:t>______</w:t>
      </w:r>
      <w:r w:rsidR="003F339C" w:rsidRPr="00063317">
        <w:rPr>
          <w:rFonts w:ascii="Arial" w:hAnsi="Arial" w:cs="Arial"/>
          <w:sz w:val="20"/>
          <w:szCs w:val="20"/>
          <w:u w:val="single"/>
        </w:rPr>
        <w:t>_</w:t>
      </w:r>
      <w:r w:rsidR="00715313" w:rsidRPr="00063317">
        <w:rPr>
          <w:rFonts w:ascii="Arial" w:hAnsi="Arial" w:cs="Arial"/>
          <w:sz w:val="20"/>
          <w:szCs w:val="20"/>
          <w:u w:val="single"/>
        </w:rPr>
        <w:t>___</w:t>
      </w:r>
      <w:r w:rsidR="003F339C" w:rsidRPr="00063317">
        <w:rPr>
          <w:rFonts w:ascii="Arial" w:hAnsi="Arial" w:cs="Arial"/>
          <w:sz w:val="20"/>
          <w:szCs w:val="20"/>
          <w:u w:val="single"/>
        </w:rPr>
        <w:t>_</w:t>
      </w:r>
    </w:p>
    <w:p w:rsidR="00F662FE" w:rsidRPr="00063317" w:rsidRDefault="00F662FE" w:rsidP="00B43768">
      <w:pPr>
        <w:pStyle w:val="NoSpacing"/>
        <w:rPr>
          <w:rFonts w:ascii="Arial" w:hAnsi="Arial" w:cs="Arial"/>
          <w:sz w:val="20"/>
          <w:szCs w:val="20"/>
        </w:rPr>
      </w:pPr>
    </w:p>
    <w:p w:rsidR="00AB133A" w:rsidRPr="00063317" w:rsidRDefault="00AB133A" w:rsidP="00B43768">
      <w:pPr>
        <w:pStyle w:val="NoSpacing"/>
        <w:rPr>
          <w:rFonts w:ascii="Arial" w:hAnsi="Arial" w:cs="Arial"/>
          <w:sz w:val="20"/>
          <w:szCs w:val="20"/>
        </w:rPr>
      </w:pPr>
      <w:r w:rsidRPr="00063317">
        <w:rPr>
          <w:rFonts w:ascii="Arial" w:hAnsi="Arial" w:cs="Arial"/>
          <w:sz w:val="20"/>
          <w:szCs w:val="20"/>
        </w:rPr>
        <w:t>Last four (4) digits of Social Security Number:</w:t>
      </w:r>
      <w:r w:rsidRPr="00063317">
        <w:rPr>
          <w:rFonts w:ascii="Arial" w:hAnsi="Arial" w:cs="Arial"/>
          <w:sz w:val="20"/>
          <w:szCs w:val="20"/>
        </w:rPr>
        <w:tab/>
        <w:t>____</w:t>
      </w:r>
      <w:r w:rsidR="003F339C" w:rsidRPr="00063317">
        <w:rPr>
          <w:rFonts w:ascii="Arial" w:hAnsi="Arial" w:cs="Arial"/>
          <w:sz w:val="20"/>
          <w:szCs w:val="20"/>
        </w:rPr>
        <w:t>____</w:t>
      </w:r>
      <w:r w:rsidR="00B43768" w:rsidRPr="00063317">
        <w:rPr>
          <w:rFonts w:ascii="Arial" w:hAnsi="Arial" w:cs="Arial"/>
          <w:sz w:val="20"/>
          <w:szCs w:val="20"/>
        </w:rPr>
        <w:t>___</w:t>
      </w:r>
      <w:r w:rsidR="003F339C" w:rsidRPr="00063317">
        <w:rPr>
          <w:rFonts w:ascii="Arial" w:hAnsi="Arial" w:cs="Arial"/>
          <w:sz w:val="20"/>
          <w:szCs w:val="20"/>
        </w:rPr>
        <w:t>__</w:t>
      </w:r>
      <w:r w:rsidRPr="00063317">
        <w:rPr>
          <w:rFonts w:ascii="Arial" w:hAnsi="Arial" w:cs="Arial"/>
          <w:sz w:val="20"/>
          <w:szCs w:val="20"/>
        </w:rPr>
        <w:t>_ Date of Birth _</w:t>
      </w:r>
      <w:r w:rsidR="00B43768" w:rsidRPr="00063317">
        <w:rPr>
          <w:rFonts w:ascii="Arial" w:hAnsi="Arial" w:cs="Arial"/>
          <w:sz w:val="20"/>
          <w:szCs w:val="20"/>
        </w:rPr>
        <w:t>_</w:t>
      </w:r>
      <w:r w:rsidRPr="00063317">
        <w:rPr>
          <w:rFonts w:ascii="Arial" w:hAnsi="Arial" w:cs="Arial"/>
          <w:sz w:val="20"/>
          <w:szCs w:val="20"/>
        </w:rPr>
        <w:t>____/__</w:t>
      </w:r>
      <w:r w:rsidR="00B43768" w:rsidRPr="00063317">
        <w:rPr>
          <w:rFonts w:ascii="Arial" w:hAnsi="Arial" w:cs="Arial"/>
          <w:sz w:val="20"/>
          <w:szCs w:val="20"/>
        </w:rPr>
        <w:t>_</w:t>
      </w:r>
      <w:r w:rsidRPr="00063317">
        <w:rPr>
          <w:rFonts w:ascii="Arial" w:hAnsi="Arial" w:cs="Arial"/>
          <w:sz w:val="20"/>
          <w:szCs w:val="20"/>
        </w:rPr>
        <w:t>___/__</w:t>
      </w:r>
      <w:r w:rsidR="00B43768" w:rsidRPr="00063317">
        <w:rPr>
          <w:rFonts w:ascii="Arial" w:hAnsi="Arial" w:cs="Arial"/>
          <w:sz w:val="20"/>
          <w:szCs w:val="20"/>
        </w:rPr>
        <w:t>__</w:t>
      </w:r>
      <w:r w:rsidRPr="00063317">
        <w:rPr>
          <w:rFonts w:ascii="Arial" w:hAnsi="Arial" w:cs="Arial"/>
          <w:sz w:val="20"/>
          <w:szCs w:val="20"/>
        </w:rPr>
        <w:t>___</w:t>
      </w:r>
    </w:p>
    <w:p w:rsidR="00AB133A" w:rsidRPr="003E273E" w:rsidRDefault="00AB133A" w:rsidP="00B43768">
      <w:pPr>
        <w:pStyle w:val="NoSpacing"/>
        <w:rPr>
          <w:b/>
        </w:rPr>
      </w:pPr>
    </w:p>
    <w:tbl>
      <w:tblPr>
        <w:tblStyle w:val="MediumShading2-Accent5"/>
        <w:tblW w:w="5000" w:type="pct"/>
        <w:tblLook w:val="0660" w:firstRow="1" w:lastRow="1" w:firstColumn="0" w:lastColumn="0" w:noHBand="1" w:noVBand="1"/>
      </w:tblPr>
      <w:tblGrid>
        <w:gridCol w:w="10080"/>
      </w:tblGrid>
      <w:tr w:rsidR="00640641" w:rsidRPr="003E273E" w:rsidTr="00AC2223">
        <w:trPr>
          <w:cnfStyle w:val="100000000000" w:firstRow="1" w:lastRow="0" w:firstColumn="0" w:lastColumn="0" w:oddVBand="0" w:evenVBand="0" w:oddHBand="0" w:evenHBand="0" w:firstRowFirstColumn="0" w:firstRowLastColumn="0" w:lastRowFirstColumn="0" w:lastRowLastColumn="0"/>
        </w:trPr>
        <w:tc>
          <w:tcPr>
            <w:tcW w:w="5000" w:type="pct"/>
            <w:noWrap/>
          </w:tcPr>
          <w:p w:rsidR="00640641" w:rsidRPr="00063317" w:rsidRDefault="00640641" w:rsidP="0043201F">
            <w:pPr>
              <w:pStyle w:val="ListParagraph"/>
              <w:tabs>
                <w:tab w:val="left" w:pos="360"/>
              </w:tabs>
              <w:ind w:left="0"/>
              <w:rPr>
                <w:rFonts w:ascii="Arial" w:hAnsi="Arial" w:cs="Arial"/>
                <w:sz w:val="20"/>
                <w:szCs w:val="20"/>
              </w:rPr>
            </w:pPr>
            <w:r w:rsidRPr="00063317">
              <w:rPr>
                <w:rFonts w:ascii="Arial" w:hAnsi="Arial" w:cs="Arial"/>
                <w:sz w:val="20"/>
                <w:szCs w:val="20"/>
              </w:rPr>
              <w:t xml:space="preserve">Section 2 – </w:t>
            </w:r>
            <w:r w:rsidR="0043201F" w:rsidRPr="00063317">
              <w:rPr>
                <w:rFonts w:ascii="Arial" w:hAnsi="Arial" w:cs="Arial"/>
                <w:sz w:val="20"/>
                <w:szCs w:val="20"/>
              </w:rPr>
              <w:t>Dispute Information</w:t>
            </w:r>
          </w:p>
        </w:tc>
      </w:tr>
    </w:tbl>
    <w:p w:rsidR="00D23951" w:rsidRDefault="00D23951" w:rsidP="00B43768">
      <w:pPr>
        <w:pStyle w:val="NoSpacing"/>
      </w:pPr>
    </w:p>
    <w:p w:rsidR="0043201F" w:rsidRPr="00063317" w:rsidRDefault="0043201F" w:rsidP="00B43768">
      <w:pPr>
        <w:pStyle w:val="NoSpacing"/>
        <w:rPr>
          <w:rFonts w:ascii="Arial" w:hAnsi="Arial" w:cs="Arial"/>
          <w:sz w:val="20"/>
          <w:szCs w:val="20"/>
        </w:rPr>
      </w:pPr>
      <w:r w:rsidRPr="00063317">
        <w:rPr>
          <w:rFonts w:ascii="Arial" w:hAnsi="Arial" w:cs="Arial"/>
          <w:sz w:val="20"/>
          <w:szCs w:val="20"/>
        </w:rPr>
        <w:t>Please check each type of information that you are disputing on your report(s).</w:t>
      </w:r>
    </w:p>
    <w:p w:rsidR="0043201F" w:rsidRPr="00063317" w:rsidRDefault="0043201F" w:rsidP="00B43768">
      <w:pPr>
        <w:pStyle w:val="NoSpacing"/>
        <w:rPr>
          <w:rFonts w:ascii="Arial" w:hAnsi="Arial" w:cs="Arial"/>
          <w:sz w:val="20"/>
          <w:szCs w:val="20"/>
        </w:rPr>
      </w:pPr>
    </w:p>
    <w:p w:rsidR="00D23951" w:rsidRPr="00063317" w:rsidRDefault="0043201F" w:rsidP="00B43768">
      <w:pPr>
        <w:pStyle w:val="NoSpacing"/>
        <w:numPr>
          <w:ilvl w:val="0"/>
          <w:numId w:val="4"/>
        </w:numPr>
        <w:ind w:left="360"/>
        <w:rPr>
          <w:rFonts w:ascii="Arial" w:hAnsi="Arial" w:cs="Arial"/>
          <w:sz w:val="20"/>
          <w:szCs w:val="20"/>
        </w:rPr>
      </w:pPr>
      <w:r w:rsidRPr="00063317">
        <w:rPr>
          <w:rFonts w:ascii="Arial" w:hAnsi="Arial" w:cs="Arial"/>
          <w:sz w:val="20"/>
          <w:szCs w:val="20"/>
        </w:rPr>
        <w:t>Court Record (e.g., criminal or civil history information</w:t>
      </w:r>
      <w:r w:rsidR="008A1DF6" w:rsidRPr="00063317">
        <w:rPr>
          <w:rFonts w:ascii="Arial" w:hAnsi="Arial" w:cs="Arial"/>
          <w:sz w:val="20"/>
          <w:szCs w:val="20"/>
        </w:rPr>
        <w:t>)</w:t>
      </w:r>
    </w:p>
    <w:p w:rsidR="0043201F" w:rsidRPr="00063317" w:rsidRDefault="0043201F" w:rsidP="00B43768">
      <w:pPr>
        <w:pStyle w:val="NoSpacing"/>
        <w:numPr>
          <w:ilvl w:val="0"/>
          <w:numId w:val="4"/>
        </w:numPr>
        <w:ind w:left="360"/>
        <w:rPr>
          <w:rFonts w:ascii="Arial" w:hAnsi="Arial" w:cs="Arial"/>
          <w:sz w:val="20"/>
          <w:szCs w:val="20"/>
        </w:rPr>
      </w:pPr>
      <w:r w:rsidRPr="00063317">
        <w:rPr>
          <w:rFonts w:ascii="Arial" w:hAnsi="Arial" w:cs="Arial"/>
          <w:sz w:val="20"/>
          <w:szCs w:val="20"/>
        </w:rPr>
        <w:t>Motor Vehicle Record</w:t>
      </w:r>
    </w:p>
    <w:p w:rsidR="0043201F" w:rsidRPr="00063317" w:rsidRDefault="0043201F" w:rsidP="00B43768">
      <w:pPr>
        <w:pStyle w:val="NoSpacing"/>
        <w:numPr>
          <w:ilvl w:val="0"/>
          <w:numId w:val="4"/>
        </w:numPr>
        <w:ind w:left="360"/>
        <w:rPr>
          <w:rFonts w:ascii="Arial" w:hAnsi="Arial" w:cs="Arial"/>
          <w:sz w:val="20"/>
          <w:szCs w:val="20"/>
        </w:rPr>
      </w:pPr>
      <w:r w:rsidRPr="00063317">
        <w:rPr>
          <w:rFonts w:ascii="Arial" w:hAnsi="Arial" w:cs="Arial"/>
          <w:sz w:val="20"/>
          <w:szCs w:val="20"/>
        </w:rPr>
        <w:t>Employment history verification information</w:t>
      </w:r>
    </w:p>
    <w:p w:rsidR="0043201F" w:rsidRPr="00063317" w:rsidRDefault="0043201F" w:rsidP="0043201F">
      <w:pPr>
        <w:pStyle w:val="NoSpacing"/>
        <w:numPr>
          <w:ilvl w:val="0"/>
          <w:numId w:val="4"/>
        </w:numPr>
        <w:ind w:left="360"/>
        <w:rPr>
          <w:rFonts w:ascii="Arial" w:hAnsi="Arial" w:cs="Arial"/>
          <w:sz w:val="20"/>
          <w:szCs w:val="20"/>
        </w:rPr>
      </w:pPr>
      <w:r w:rsidRPr="00063317">
        <w:rPr>
          <w:rFonts w:ascii="Arial" w:hAnsi="Arial" w:cs="Arial"/>
          <w:sz w:val="20"/>
          <w:szCs w:val="20"/>
        </w:rPr>
        <w:t>Education history verification information</w:t>
      </w:r>
    </w:p>
    <w:p w:rsidR="0043201F" w:rsidRPr="00063317" w:rsidRDefault="0043201F" w:rsidP="0043201F">
      <w:pPr>
        <w:pStyle w:val="NoSpacing"/>
        <w:numPr>
          <w:ilvl w:val="0"/>
          <w:numId w:val="4"/>
        </w:numPr>
        <w:ind w:left="360"/>
        <w:rPr>
          <w:rFonts w:ascii="Arial" w:hAnsi="Arial" w:cs="Arial"/>
          <w:sz w:val="20"/>
          <w:szCs w:val="20"/>
        </w:rPr>
      </w:pPr>
      <w:r w:rsidRPr="00063317">
        <w:rPr>
          <w:rFonts w:ascii="Arial" w:hAnsi="Arial" w:cs="Arial"/>
          <w:sz w:val="20"/>
          <w:szCs w:val="20"/>
        </w:rPr>
        <w:t>Credit Report information</w:t>
      </w:r>
    </w:p>
    <w:p w:rsidR="008A1DF6" w:rsidRPr="00063317" w:rsidRDefault="008A1DF6" w:rsidP="0043201F">
      <w:pPr>
        <w:pStyle w:val="NoSpacing"/>
        <w:numPr>
          <w:ilvl w:val="0"/>
          <w:numId w:val="4"/>
        </w:numPr>
        <w:ind w:left="360"/>
        <w:rPr>
          <w:rFonts w:ascii="Arial" w:hAnsi="Arial" w:cs="Arial"/>
          <w:sz w:val="20"/>
          <w:szCs w:val="20"/>
        </w:rPr>
      </w:pPr>
      <w:r w:rsidRPr="00063317">
        <w:rPr>
          <w:rFonts w:ascii="Arial" w:hAnsi="Arial" w:cs="Arial"/>
          <w:sz w:val="20"/>
          <w:szCs w:val="20"/>
        </w:rPr>
        <w:t>Other (not listed above)</w:t>
      </w:r>
    </w:p>
    <w:p w:rsidR="00D23951" w:rsidRPr="00063317" w:rsidRDefault="00B43768" w:rsidP="00B43768">
      <w:pPr>
        <w:pStyle w:val="NoSpacing"/>
        <w:rPr>
          <w:rFonts w:ascii="Arial" w:hAnsi="Arial" w:cs="Arial"/>
          <w:b/>
          <w:sz w:val="20"/>
          <w:szCs w:val="20"/>
        </w:rPr>
      </w:pPr>
      <w:r w:rsidRPr="00063317">
        <w:rPr>
          <w:rFonts w:ascii="Arial" w:hAnsi="Arial" w:cs="Arial"/>
          <w:b/>
          <w:i/>
          <w:sz w:val="20"/>
          <w:szCs w:val="20"/>
        </w:rPr>
        <w:tab/>
      </w:r>
    </w:p>
    <w:p w:rsidR="003E273E" w:rsidRPr="00063317" w:rsidRDefault="008A1DF6" w:rsidP="008004A0">
      <w:pPr>
        <w:pStyle w:val="ListParagraph"/>
        <w:tabs>
          <w:tab w:val="left" w:pos="360"/>
        </w:tabs>
        <w:ind w:left="0"/>
        <w:rPr>
          <w:rFonts w:ascii="Arial" w:hAnsi="Arial" w:cs="Arial"/>
          <w:sz w:val="20"/>
          <w:szCs w:val="20"/>
        </w:rPr>
      </w:pPr>
      <w:r w:rsidRPr="00063317">
        <w:rPr>
          <w:rFonts w:ascii="Arial" w:hAnsi="Arial" w:cs="Arial"/>
          <w:sz w:val="20"/>
          <w:szCs w:val="20"/>
        </w:rPr>
        <w:t>Please provide detail information for each type of information you are disputing.  Please provide any case numbers/reference numbers applicable to the dispute you are referencing.</w:t>
      </w:r>
    </w:p>
    <w:p w:rsidR="008A1DF6" w:rsidRPr="00063317" w:rsidRDefault="008A1DF6" w:rsidP="008004A0">
      <w:pPr>
        <w:pStyle w:val="ListParagraph"/>
        <w:tabs>
          <w:tab w:val="left" w:pos="360"/>
        </w:tabs>
        <w:ind w:left="0"/>
        <w:rPr>
          <w:rFonts w:ascii="Arial" w:hAnsi="Arial" w:cs="Arial"/>
          <w:sz w:val="20"/>
          <w:szCs w:val="20"/>
        </w:rPr>
      </w:pPr>
      <w:r w:rsidRPr="000633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3317">
        <w:rPr>
          <w:rFonts w:ascii="Arial" w:hAnsi="Arial" w:cs="Arial"/>
          <w:sz w:val="20"/>
          <w:szCs w:val="20"/>
        </w:rPr>
        <w:t>___________________</w:t>
      </w:r>
      <w:r w:rsidRPr="00063317">
        <w:rPr>
          <w:rFonts w:ascii="Arial" w:hAnsi="Arial" w:cs="Arial"/>
          <w:sz w:val="20"/>
          <w:szCs w:val="20"/>
        </w:rPr>
        <w:t>________________________________________________________________________</w:t>
      </w:r>
      <w:r w:rsidR="000633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3317">
        <w:rPr>
          <w:rFonts w:ascii="Arial" w:hAnsi="Arial" w:cs="Arial"/>
          <w:sz w:val="20"/>
          <w:szCs w:val="20"/>
        </w:rPr>
        <w:t>_____</w:t>
      </w:r>
    </w:p>
    <w:p w:rsidR="008A1DF6" w:rsidRPr="00063317" w:rsidRDefault="008A1DF6" w:rsidP="008A1DF6">
      <w:pPr>
        <w:pStyle w:val="ListParagraph"/>
        <w:numPr>
          <w:ilvl w:val="0"/>
          <w:numId w:val="4"/>
        </w:numPr>
        <w:tabs>
          <w:tab w:val="left" w:pos="360"/>
        </w:tabs>
        <w:ind w:left="360"/>
        <w:rPr>
          <w:rFonts w:ascii="Arial" w:hAnsi="Arial" w:cs="Arial"/>
          <w:sz w:val="20"/>
          <w:szCs w:val="20"/>
        </w:rPr>
      </w:pPr>
      <w:r w:rsidRPr="00063317">
        <w:rPr>
          <w:rFonts w:ascii="Arial" w:hAnsi="Arial" w:cs="Arial"/>
          <w:sz w:val="20"/>
          <w:szCs w:val="20"/>
        </w:rPr>
        <w:t>Check box if you have attached a separate sheet to continue the explanation.</w:t>
      </w:r>
    </w:p>
    <w:p w:rsidR="008A1DF6" w:rsidRPr="003E273E" w:rsidRDefault="008A1DF6" w:rsidP="008004A0">
      <w:pPr>
        <w:pStyle w:val="ListParagraph"/>
        <w:tabs>
          <w:tab w:val="left" w:pos="360"/>
        </w:tabs>
        <w:ind w:left="0"/>
        <w:rPr>
          <w:rFonts w:cs="Arial"/>
        </w:rPr>
      </w:pPr>
    </w:p>
    <w:tbl>
      <w:tblPr>
        <w:tblStyle w:val="MediumShading2-Accent5"/>
        <w:tblW w:w="5000" w:type="pct"/>
        <w:tblLook w:val="0660" w:firstRow="1" w:lastRow="1" w:firstColumn="0" w:lastColumn="0" w:noHBand="1" w:noVBand="1"/>
      </w:tblPr>
      <w:tblGrid>
        <w:gridCol w:w="10080"/>
      </w:tblGrid>
      <w:tr w:rsidR="00640641" w:rsidRPr="003E273E" w:rsidTr="00AC2223">
        <w:trPr>
          <w:cnfStyle w:val="100000000000" w:firstRow="1" w:lastRow="0" w:firstColumn="0" w:lastColumn="0" w:oddVBand="0" w:evenVBand="0" w:oddHBand="0" w:evenHBand="0" w:firstRowFirstColumn="0" w:firstRowLastColumn="0" w:lastRowFirstColumn="0" w:lastRowLastColumn="0"/>
        </w:trPr>
        <w:tc>
          <w:tcPr>
            <w:tcW w:w="5000" w:type="pct"/>
            <w:noWrap/>
          </w:tcPr>
          <w:p w:rsidR="00640641" w:rsidRPr="00063317" w:rsidRDefault="00640641" w:rsidP="00640641">
            <w:pPr>
              <w:pStyle w:val="ListParagraph"/>
              <w:tabs>
                <w:tab w:val="left" w:pos="360"/>
              </w:tabs>
              <w:ind w:left="0"/>
              <w:rPr>
                <w:rFonts w:ascii="Arial" w:hAnsi="Arial" w:cs="Arial"/>
                <w:sz w:val="20"/>
                <w:szCs w:val="20"/>
              </w:rPr>
            </w:pPr>
            <w:r w:rsidRPr="00063317">
              <w:rPr>
                <w:rFonts w:ascii="Arial" w:hAnsi="Arial" w:cs="Arial"/>
                <w:sz w:val="20"/>
                <w:szCs w:val="20"/>
              </w:rPr>
              <w:t>Section 3 – Acknowledgement and Signature</w:t>
            </w:r>
          </w:p>
        </w:tc>
      </w:tr>
    </w:tbl>
    <w:p w:rsidR="00AB133A" w:rsidRPr="003E273E" w:rsidRDefault="00AB133A" w:rsidP="008004A0">
      <w:pPr>
        <w:pStyle w:val="ListParagraph"/>
        <w:tabs>
          <w:tab w:val="left" w:pos="360"/>
        </w:tabs>
        <w:ind w:left="0"/>
        <w:rPr>
          <w:rFonts w:cs="Arial"/>
        </w:rPr>
      </w:pPr>
    </w:p>
    <w:p w:rsidR="00640641" w:rsidRPr="00063317" w:rsidRDefault="00640641" w:rsidP="00640641">
      <w:pPr>
        <w:pStyle w:val="ListParagraph"/>
        <w:tabs>
          <w:tab w:val="left" w:pos="360"/>
        </w:tabs>
        <w:ind w:left="0"/>
        <w:rPr>
          <w:rFonts w:ascii="Arial" w:hAnsi="Arial" w:cs="Arial"/>
          <w:sz w:val="20"/>
          <w:szCs w:val="20"/>
        </w:rPr>
      </w:pPr>
      <w:r w:rsidRPr="00063317">
        <w:rPr>
          <w:rFonts w:ascii="Arial" w:hAnsi="Arial" w:cs="Arial"/>
          <w:sz w:val="20"/>
          <w:szCs w:val="20"/>
        </w:rPr>
        <w:t>Co</w:t>
      </w:r>
      <w:r w:rsidR="003E273E" w:rsidRPr="00063317">
        <w:rPr>
          <w:rFonts w:ascii="Arial" w:hAnsi="Arial" w:cs="Arial"/>
          <w:sz w:val="20"/>
          <w:szCs w:val="20"/>
        </w:rPr>
        <w:t>nsumer privacy is important to T</w:t>
      </w:r>
      <w:r w:rsidRPr="00063317">
        <w:rPr>
          <w:rFonts w:ascii="Arial" w:hAnsi="Arial" w:cs="Arial"/>
          <w:sz w:val="20"/>
          <w:szCs w:val="20"/>
        </w:rPr>
        <w:t>he Orsus Group.</w:t>
      </w:r>
      <w:r w:rsidR="003A0506" w:rsidRPr="00063317">
        <w:rPr>
          <w:rFonts w:ascii="Arial" w:hAnsi="Arial" w:cs="Arial"/>
          <w:sz w:val="20"/>
          <w:szCs w:val="20"/>
        </w:rPr>
        <w:t xml:space="preserve"> </w:t>
      </w:r>
      <w:r w:rsidRPr="00063317">
        <w:rPr>
          <w:rFonts w:ascii="Arial" w:hAnsi="Arial" w:cs="Arial"/>
          <w:sz w:val="20"/>
          <w:szCs w:val="20"/>
        </w:rPr>
        <w:t>The Fair Credit Reporting Act, 15 U.S.C. § 1681 et seq., (the “FCRA”), is the federal statute that regulates consumer background reports, and makes it a crime for persons to knowingly and willfully obtain consumer background report information from consumer reporting agencies such as The Orsus Group, under false pretenses.</w:t>
      </w:r>
    </w:p>
    <w:p w:rsidR="00640641" w:rsidRPr="00063317" w:rsidRDefault="00640641" w:rsidP="008004A0">
      <w:pPr>
        <w:pStyle w:val="ListParagraph"/>
        <w:tabs>
          <w:tab w:val="left" w:pos="360"/>
        </w:tabs>
        <w:ind w:left="0"/>
        <w:rPr>
          <w:rFonts w:ascii="Arial" w:hAnsi="Arial" w:cs="Arial"/>
          <w:sz w:val="20"/>
          <w:szCs w:val="20"/>
        </w:rPr>
      </w:pPr>
      <w:r w:rsidRPr="00063317">
        <w:rPr>
          <w:rFonts w:ascii="Arial" w:hAnsi="Arial" w:cs="Arial"/>
          <w:sz w:val="20"/>
          <w:szCs w:val="20"/>
        </w:rPr>
        <w:t xml:space="preserve">By submitting your </w:t>
      </w:r>
      <w:r w:rsidR="00C81019" w:rsidRPr="00063317">
        <w:rPr>
          <w:rFonts w:ascii="Arial" w:hAnsi="Arial" w:cs="Arial"/>
          <w:sz w:val="20"/>
          <w:szCs w:val="20"/>
        </w:rPr>
        <w:t>Dispute</w:t>
      </w:r>
      <w:r w:rsidRPr="00063317">
        <w:rPr>
          <w:rFonts w:ascii="Arial" w:hAnsi="Arial" w:cs="Arial"/>
          <w:sz w:val="20"/>
          <w:szCs w:val="20"/>
        </w:rPr>
        <w:t xml:space="preserve"> </w:t>
      </w:r>
      <w:r w:rsidR="003E273E" w:rsidRPr="00063317">
        <w:rPr>
          <w:rFonts w:ascii="Arial" w:hAnsi="Arial" w:cs="Arial"/>
          <w:sz w:val="20"/>
          <w:szCs w:val="20"/>
        </w:rPr>
        <w:t>Form</w:t>
      </w:r>
      <w:r w:rsidR="00C81019" w:rsidRPr="00063317">
        <w:rPr>
          <w:rFonts w:ascii="Arial" w:hAnsi="Arial" w:cs="Arial"/>
          <w:sz w:val="20"/>
          <w:szCs w:val="20"/>
        </w:rPr>
        <w:t xml:space="preserve"> or otherwise disputing your consumer report information with The </w:t>
      </w:r>
      <w:proofErr w:type="spellStart"/>
      <w:r w:rsidR="00C81019" w:rsidRPr="00063317">
        <w:rPr>
          <w:rFonts w:ascii="Arial" w:hAnsi="Arial" w:cs="Arial"/>
          <w:sz w:val="20"/>
          <w:szCs w:val="20"/>
        </w:rPr>
        <w:t>Orsus</w:t>
      </w:r>
      <w:proofErr w:type="spellEnd"/>
      <w:r w:rsidR="00C81019" w:rsidRPr="00063317">
        <w:rPr>
          <w:rFonts w:ascii="Arial" w:hAnsi="Arial" w:cs="Arial"/>
          <w:sz w:val="20"/>
          <w:szCs w:val="20"/>
        </w:rPr>
        <w:t xml:space="preserve"> Group</w:t>
      </w:r>
      <w:r w:rsidR="003E273E" w:rsidRPr="00063317">
        <w:rPr>
          <w:rFonts w:ascii="Arial" w:hAnsi="Arial" w:cs="Arial"/>
          <w:sz w:val="20"/>
          <w:szCs w:val="20"/>
        </w:rPr>
        <w:t xml:space="preserve">, </w:t>
      </w:r>
      <w:r w:rsidRPr="00063317">
        <w:rPr>
          <w:rFonts w:ascii="Arial" w:hAnsi="Arial" w:cs="Arial"/>
          <w:sz w:val="20"/>
          <w:szCs w:val="20"/>
        </w:rPr>
        <w:t>you are certifying to the Orsus Group that: (</w:t>
      </w:r>
      <w:proofErr w:type="spellStart"/>
      <w:r w:rsidRPr="00063317">
        <w:rPr>
          <w:rFonts w:ascii="Arial" w:hAnsi="Arial" w:cs="Arial"/>
          <w:sz w:val="20"/>
          <w:szCs w:val="20"/>
        </w:rPr>
        <w:t>i</w:t>
      </w:r>
      <w:proofErr w:type="spellEnd"/>
      <w:r w:rsidRPr="00063317">
        <w:rPr>
          <w:rFonts w:ascii="Arial" w:hAnsi="Arial" w:cs="Arial"/>
          <w:sz w:val="20"/>
          <w:szCs w:val="20"/>
        </w:rPr>
        <w:t xml:space="preserve">) you are the individual consumer whose information you are </w:t>
      </w:r>
      <w:r w:rsidR="00C81019" w:rsidRPr="00063317">
        <w:rPr>
          <w:rFonts w:ascii="Arial" w:hAnsi="Arial" w:cs="Arial"/>
          <w:sz w:val="20"/>
          <w:szCs w:val="20"/>
        </w:rPr>
        <w:t>disputing</w:t>
      </w:r>
      <w:r w:rsidRPr="00063317">
        <w:rPr>
          <w:rFonts w:ascii="Arial" w:hAnsi="Arial" w:cs="Arial"/>
          <w:sz w:val="20"/>
          <w:szCs w:val="20"/>
        </w:rPr>
        <w:t xml:space="preserve">; (ii) the personal and contact information you provide is complete and accurate to the best of your knowledge; and (iii) </w:t>
      </w:r>
      <w:r w:rsidR="00C81019" w:rsidRPr="00063317">
        <w:rPr>
          <w:rFonts w:ascii="Arial" w:hAnsi="Arial" w:cs="Arial"/>
          <w:sz w:val="20"/>
          <w:szCs w:val="20"/>
        </w:rPr>
        <w:t xml:space="preserve">the information you are disputing is inaccurate or incomplete; and (iv) </w:t>
      </w:r>
      <w:r w:rsidRPr="00063317">
        <w:rPr>
          <w:rFonts w:ascii="Arial" w:hAnsi="Arial" w:cs="Arial"/>
          <w:sz w:val="20"/>
          <w:szCs w:val="20"/>
        </w:rPr>
        <w:t xml:space="preserve">you understand that you may contact the Orsus Group’s Customer Service Department </w:t>
      </w:r>
      <w:r w:rsidR="00A47109">
        <w:rPr>
          <w:rFonts w:ascii="Arial" w:hAnsi="Arial" w:cs="Arial"/>
          <w:sz w:val="20"/>
          <w:szCs w:val="20"/>
        </w:rPr>
        <w:t xml:space="preserve">at 877-575-1476 </w:t>
      </w:r>
      <w:r w:rsidRPr="00063317">
        <w:rPr>
          <w:rFonts w:ascii="Arial" w:hAnsi="Arial" w:cs="Arial"/>
          <w:sz w:val="20"/>
          <w:szCs w:val="20"/>
        </w:rPr>
        <w:t xml:space="preserve">at any time to ask questions about the </w:t>
      </w:r>
      <w:r w:rsidR="00C81019" w:rsidRPr="00063317">
        <w:rPr>
          <w:rFonts w:ascii="Arial" w:hAnsi="Arial" w:cs="Arial"/>
          <w:sz w:val="20"/>
          <w:szCs w:val="20"/>
        </w:rPr>
        <w:t>Dispute Form and the dispute</w:t>
      </w:r>
      <w:r w:rsidRPr="00063317">
        <w:rPr>
          <w:rFonts w:ascii="Arial" w:hAnsi="Arial" w:cs="Arial"/>
          <w:sz w:val="20"/>
          <w:szCs w:val="20"/>
        </w:rPr>
        <w:t xml:space="preserve"> process (including the ability to submit your reques</w:t>
      </w:r>
      <w:r w:rsidR="004165B3" w:rsidRPr="00063317">
        <w:rPr>
          <w:rFonts w:ascii="Arial" w:hAnsi="Arial" w:cs="Arial"/>
          <w:sz w:val="20"/>
          <w:szCs w:val="20"/>
        </w:rPr>
        <w:t>t by telephone or regular mail</w:t>
      </w:r>
      <w:r w:rsidR="00A110E5" w:rsidRPr="00063317">
        <w:rPr>
          <w:rFonts w:ascii="Arial" w:hAnsi="Arial" w:cs="Arial"/>
          <w:sz w:val="20"/>
          <w:szCs w:val="20"/>
        </w:rPr>
        <w:t>).</w:t>
      </w:r>
    </w:p>
    <w:p w:rsidR="009F106E" w:rsidRDefault="009F106E" w:rsidP="008004A0">
      <w:pPr>
        <w:pStyle w:val="ListParagraph"/>
        <w:tabs>
          <w:tab w:val="left" w:pos="360"/>
        </w:tabs>
        <w:ind w:left="0"/>
        <w:rPr>
          <w:rFonts w:ascii="Arial" w:hAnsi="Arial" w:cs="Arial"/>
          <w:b/>
          <w:sz w:val="20"/>
          <w:szCs w:val="20"/>
        </w:rPr>
      </w:pPr>
    </w:p>
    <w:p w:rsidR="00063317" w:rsidRPr="00063317" w:rsidRDefault="00063317" w:rsidP="008004A0">
      <w:pPr>
        <w:pStyle w:val="ListParagraph"/>
        <w:tabs>
          <w:tab w:val="left" w:pos="360"/>
        </w:tabs>
        <w:ind w:left="0"/>
        <w:rPr>
          <w:rFonts w:ascii="Arial" w:hAnsi="Arial" w:cs="Arial"/>
          <w:b/>
          <w:sz w:val="20"/>
          <w:szCs w:val="20"/>
        </w:rPr>
      </w:pPr>
    </w:p>
    <w:p w:rsidR="0079774F" w:rsidRPr="00063317" w:rsidRDefault="008004A0" w:rsidP="008004A0">
      <w:pPr>
        <w:pStyle w:val="ListParagraph"/>
        <w:tabs>
          <w:tab w:val="left" w:pos="360"/>
        </w:tabs>
        <w:ind w:left="0"/>
        <w:rPr>
          <w:rFonts w:ascii="Arial" w:hAnsi="Arial" w:cs="Arial"/>
          <w:sz w:val="20"/>
          <w:szCs w:val="20"/>
        </w:rPr>
      </w:pPr>
      <w:r w:rsidRPr="00063317">
        <w:rPr>
          <w:rFonts w:ascii="Arial" w:hAnsi="Arial" w:cs="Arial"/>
          <w:b/>
          <w:sz w:val="20"/>
          <w:szCs w:val="20"/>
        </w:rPr>
        <w:t>Signature:</w:t>
      </w:r>
      <w:r w:rsidRPr="00063317">
        <w:rPr>
          <w:rFonts w:ascii="Arial" w:hAnsi="Arial" w:cs="Arial"/>
          <w:sz w:val="20"/>
          <w:szCs w:val="20"/>
        </w:rPr>
        <w:tab/>
        <w:t>___________</w:t>
      </w:r>
      <w:r w:rsidR="0068193B" w:rsidRPr="00063317">
        <w:rPr>
          <w:rFonts w:ascii="Arial" w:hAnsi="Arial" w:cs="Arial"/>
          <w:sz w:val="20"/>
          <w:szCs w:val="20"/>
        </w:rPr>
        <w:t>__________</w:t>
      </w:r>
      <w:r w:rsidRPr="00063317">
        <w:rPr>
          <w:rFonts w:ascii="Arial" w:hAnsi="Arial" w:cs="Arial"/>
          <w:sz w:val="20"/>
          <w:szCs w:val="20"/>
        </w:rPr>
        <w:t>______________</w:t>
      </w:r>
      <w:r w:rsidR="00063317">
        <w:rPr>
          <w:rFonts w:ascii="Arial" w:hAnsi="Arial" w:cs="Arial"/>
          <w:sz w:val="20"/>
          <w:szCs w:val="20"/>
        </w:rPr>
        <w:t>___________________</w:t>
      </w:r>
      <w:r w:rsidRPr="00063317">
        <w:rPr>
          <w:rFonts w:ascii="Arial" w:hAnsi="Arial" w:cs="Arial"/>
          <w:sz w:val="20"/>
          <w:szCs w:val="20"/>
        </w:rPr>
        <w:tab/>
      </w:r>
      <w:r w:rsidRPr="00063317">
        <w:rPr>
          <w:rFonts w:ascii="Arial" w:hAnsi="Arial" w:cs="Arial"/>
          <w:b/>
          <w:sz w:val="20"/>
          <w:szCs w:val="20"/>
        </w:rPr>
        <w:t>Date:</w:t>
      </w:r>
      <w:r w:rsidRPr="00063317">
        <w:rPr>
          <w:rFonts w:ascii="Arial" w:hAnsi="Arial" w:cs="Arial"/>
          <w:sz w:val="20"/>
          <w:szCs w:val="20"/>
        </w:rPr>
        <w:tab/>
        <w:t>_________</w:t>
      </w:r>
      <w:r w:rsidR="00A110E5" w:rsidRPr="00063317">
        <w:rPr>
          <w:rFonts w:ascii="Arial" w:hAnsi="Arial" w:cs="Arial"/>
          <w:sz w:val="20"/>
          <w:szCs w:val="20"/>
        </w:rPr>
        <w:t>__</w:t>
      </w:r>
      <w:r w:rsidRPr="00063317">
        <w:rPr>
          <w:rFonts w:ascii="Arial" w:hAnsi="Arial" w:cs="Arial"/>
          <w:sz w:val="20"/>
          <w:szCs w:val="20"/>
        </w:rPr>
        <w:t>_______</w:t>
      </w:r>
    </w:p>
    <w:p w:rsidR="009F106E" w:rsidRPr="00063317" w:rsidRDefault="009F106E" w:rsidP="008004A0">
      <w:pPr>
        <w:pStyle w:val="ListParagraph"/>
        <w:tabs>
          <w:tab w:val="left" w:pos="360"/>
        </w:tabs>
        <w:ind w:left="0"/>
        <w:rPr>
          <w:rFonts w:ascii="Arial" w:hAnsi="Arial" w:cs="Arial"/>
          <w:sz w:val="20"/>
          <w:szCs w:val="20"/>
        </w:rPr>
      </w:pPr>
    </w:p>
    <w:p w:rsidR="008A1DF6" w:rsidRDefault="008A1DF6">
      <w:pPr>
        <w:rPr>
          <w:rFonts w:cs="Arial"/>
          <w:sz w:val="24"/>
          <w:szCs w:val="24"/>
        </w:rPr>
      </w:pPr>
      <w:r>
        <w:rPr>
          <w:rFonts w:cs="Arial"/>
          <w:sz w:val="24"/>
          <w:szCs w:val="24"/>
        </w:rPr>
        <w:br w:type="page"/>
      </w:r>
    </w:p>
    <w:p w:rsidR="0012329A" w:rsidRDefault="0012329A">
      <w:pPr>
        <w:rPr>
          <w:rFonts w:cs="Arial"/>
          <w:sz w:val="24"/>
          <w:szCs w:val="24"/>
        </w:rPr>
      </w:pPr>
    </w:p>
    <w:p w:rsidR="008E739C" w:rsidRPr="00063317" w:rsidRDefault="008E739C" w:rsidP="00063317">
      <w:pPr>
        <w:pStyle w:val="ListParagraph"/>
        <w:tabs>
          <w:tab w:val="left" w:pos="360"/>
        </w:tabs>
        <w:ind w:left="0"/>
        <w:jc w:val="center"/>
        <w:rPr>
          <w:rFonts w:ascii="Arial" w:eastAsiaTheme="majorEastAsia" w:hAnsi="Arial" w:cs="Arial"/>
          <w:b/>
          <w:color w:val="2F5496" w:themeColor="accent5" w:themeShade="BF"/>
          <w:spacing w:val="-10"/>
          <w:kern w:val="28"/>
          <w:sz w:val="24"/>
          <w:szCs w:val="24"/>
          <w:lang w:bidi="en-US"/>
        </w:rPr>
      </w:pPr>
      <w:r w:rsidRPr="00063317">
        <w:rPr>
          <w:rFonts w:ascii="Arial" w:eastAsiaTheme="majorEastAsia" w:hAnsi="Arial" w:cs="Arial"/>
          <w:b/>
          <w:color w:val="2F5496" w:themeColor="accent5" w:themeShade="BF"/>
          <w:spacing w:val="-10"/>
          <w:kern w:val="28"/>
          <w:sz w:val="24"/>
          <w:szCs w:val="24"/>
          <w:lang w:bidi="en-US"/>
        </w:rPr>
        <w:t>Authorization for Reinvestigation of Consumer Dispute</w:t>
      </w:r>
    </w:p>
    <w:p w:rsidR="008E739C" w:rsidRPr="006465BC" w:rsidRDefault="008E739C" w:rsidP="006465BC">
      <w:pPr>
        <w:pStyle w:val="ListParagraph"/>
        <w:tabs>
          <w:tab w:val="left" w:pos="360"/>
        </w:tabs>
        <w:ind w:left="0"/>
        <w:jc w:val="center"/>
        <w:rPr>
          <w:rFonts w:ascii="Arial" w:eastAsiaTheme="majorEastAsia" w:hAnsi="Arial" w:cs="Arial"/>
          <w:spacing w:val="-10"/>
          <w:kern w:val="28"/>
          <w:sz w:val="24"/>
          <w:szCs w:val="24"/>
          <w:lang w:bidi="en-US"/>
        </w:rPr>
      </w:pPr>
    </w:p>
    <w:p w:rsidR="006465BC" w:rsidRPr="0012329A" w:rsidRDefault="006465BC" w:rsidP="006465BC">
      <w:pPr>
        <w:pStyle w:val="ListParagraph"/>
        <w:tabs>
          <w:tab w:val="left" w:pos="360"/>
        </w:tabs>
        <w:ind w:left="0"/>
        <w:rPr>
          <w:rFonts w:ascii="Arial" w:eastAsiaTheme="majorEastAsia" w:hAnsi="Arial" w:cs="Arial"/>
          <w:spacing w:val="-10"/>
          <w:kern w:val="28"/>
          <w:lang w:bidi="en-US"/>
        </w:rPr>
      </w:pPr>
      <w:r w:rsidRPr="0012329A">
        <w:rPr>
          <w:rFonts w:ascii="Arial" w:eastAsiaTheme="majorEastAsia" w:hAnsi="Arial" w:cs="Arial"/>
          <w:spacing w:val="-10"/>
          <w:kern w:val="28"/>
          <w:lang w:bidi="en-US"/>
        </w:rPr>
        <w:t xml:space="preserve">You have requested that The </w:t>
      </w:r>
      <w:proofErr w:type="spellStart"/>
      <w:r w:rsidRPr="0012329A">
        <w:rPr>
          <w:rFonts w:ascii="Arial" w:eastAsiaTheme="majorEastAsia" w:hAnsi="Arial" w:cs="Arial"/>
          <w:spacing w:val="-10"/>
          <w:kern w:val="28"/>
          <w:lang w:bidi="en-US"/>
        </w:rPr>
        <w:t>Orsus</w:t>
      </w:r>
      <w:proofErr w:type="spellEnd"/>
      <w:r w:rsidRPr="0012329A">
        <w:rPr>
          <w:rFonts w:ascii="Arial" w:eastAsiaTheme="majorEastAsia" w:hAnsi="Arial" w:cs="Arial"/>
          <w:spacing w:val="-10"/>
          <w:kern w:val="28"/>
          <w:lang w:bidi="en-US"/>
        </w:rPr>
        <w:t xml:space="preserve"> Group reinvestigate the consumer repo</w:t>
      </w:r>
      <w:r w:rsidR="00285DCF" w:rsidRPr="0012329A">
        <w:rPr>
          <w:rFonts w:ascii="Arial" w:eastAsiaTheme="majorEastAsia" w:hAnsi="Arial" w:cs="Arial"/>
          <w:spacing w:val="-10"/>
          <w:kern w:val="28"/>
          <w:lang w:bidi="en-US"/>
        </w:rPr>
        <w:t xml:space="preserve">rt that was conducted on you.  By signing below, you hereby authorize without reservation, any party or agency contacted by The </w:t>
      </w:r>
      <w:proofErr w:type="spellStart"/>
      <w:r w:rsidR="00285DCF" w:rsidRPr="0012329A">
        <w:rPr>
          <w:rFonts w:ascii="Arial" w:eastAsiaTheme="majorEastAsia" w:hAnsi="Arial" w:cs="Arial"/>
          <w:spacing w:val="-10"/>
          <w:kern w:val="28"/>
          <w:lang w:bidi="en-US"/>
        </w:rPr>
        <w:t>Orsus</w:t>
      </w:r>
      <w:proofErr w:type="spellEnd"/>
      <w:r w:rsidR="00285DCF" w:rsidRPr="0012329A">
        <w:rPr>
          <w:rFonts w:ascii="Arial" w:eastAsiaTheme="majorEastAsia" w:hAnsi="Arial" w:cs="Arial"/>
          <w:spacing w:val="-10"/>
          <w:kern w:val="28"/>
          <w:lang w:bidi="en-US"/>
        </w:rPr>
        <w:t xml:space="preserve"> Group, to furnish any information needed to complete the reinvestigation of your consumer dispute.  Further, you understand this release will permit any present or former employer, school, police department, criminal record depository, financial institution, division of motor vehicles, consumer reporting agencies, or other persons or agencies having knowledge about you to furnish The </w:t>
      </w:r>
      <w:proofErr w:type="spellStart"/>
      <w:r w:rsidR="00285DCF" w:rsidRPr="0012329A">
        <w:rPr>
          <w:rFonts w:ascii="Arial" w:eastAsiaTheme="majorEastAsia" w:hAnsi="Arial" w:cs="Arial"/>
          <w:spacing w:val="-10"/>
          <w:kern w:val="28"/>
          <w:lang w:bidi="en-US"/>
        </w:rPr>
        <w:t>Orsus</w:t>
      </w:r>
      <w:proofErr w:type="spellEnd"/>
      <w:r w:rsidR="00285DCF" w:rsidRPr="0012329A">
        <w:rPr>
          <w:rFonts w:ascii="Arial" w:eastAsiaTheme="majorEastAsia" w:hAnsi="Arial" w:cs="Arial"/>
          <w:spacing w:val="-10"/>
          <w:kern w:val="28"/>
          <w:lang w:bidi="en-US"/>
        </w:rPr>
        <w:t xml:space="preserve"> Group with any and all background information in their possession </w:t>
      </w:r>
      <w:r w:rsidR="0012329A" w:rsidRPr="0012329A">
        <w:rPr>
          <w:rFonts w:ascii="Arial" w:eastAsiaTheme="majorEastAsia" w:hAnsi="Arial" w:cs="Arial"/>
          <w:spacing w:val="-10"/>
          <w:kern w:val="28"/>
          <w:lang w:bidi="en-US"/>
        </w:rPr>
        <w:t xml:space="preserve">regarding you </w:t>
      </w:r>
      <w:r w:rsidR="00285DCF" w:rsidRPr="0012329A">
        <w:rPr>
          <w:rFonts w:ascii="Arial" w:eastAsiaTheme="majorEastAsia" w:hAnsi="Arial" w:cs="Arial"/>
          <w:spacing w:val="-10"/>
          <w:kern w:val="28"/>
          <w:lang w:bidi="en-US"/>
        </w:rPr>
        <w:t>that is required</w:t>
      </w:r>
      <w:r w:rsidR="0012329A" w:rsidRPr="0012329A">
        <w:rPr>
          <w:rFonts w:ascii="Arial" w:eastAsiaTheme="majorEastAsia" w:hAnsi="Arial" w:cs="Arial"/>
          <w:spacing w:val="-10"/>
          <w:kern w:val="28"/>
          <w:lang w:bidi="en-US"/>
        </w:rPr>
        <w:t xml:space="preserve"> to complete the reinvestigation of your consumer dispute.</w:t>
      </w:r>
    </w:p>
    <w:p w:rsidR="0012329A" w:rsidRPr="0012329A" w:rsidRDefault="0012329A" w:rsidP="006465BC">
      <w:pPr>
        <w:pStyle w:val="ListParagraph"/>
        <w:tabs>
          <w:tab w:val="left" w:pos="360"/>
        </w:tabs>
        <w:ind w:left="0"/>
        <w:rPr>
          <w:rFonts w:ascii="Arial" w:eastAsiaTheme="majorEastAsia" w:hAnsi="Arial" w:cs="Arial"/>
          <w:spacing w:val="-10"/>
          <w:kern w:val="28"/>
          <w:lang w:bidi="en-US"/>
        </w:rPr>
      </w:pPr>
    </w:p>
    <w:p w:rsidR="0012329A" w:rsidRPr="0012329A" w:rsidRDefault="0012329A" w:rsidP="006465BC">
      <w:pPr>
        <w:pStyle w:val="ListParagraph"/>
        <w:tabs>
          <w:tab w:val="left" w:pos="360"/>
        </w:tabs>
        <w:ind w:left="0"/>
        <w:rPr>
          <w:rFonts w:ascii="Arial" w:eastAsiaTheme="majorEastAsia" w:hAnsi="Arial" w:cs="Arial"/>
          <w:spacing w:val="-10"/>
          <w:kern w:val="28"/>
          <w:lang w:bidi="en-US"/>
        </w:rPr>
      </w:pPr>
      <w:r w:rsidRPr="0012329A">
        <w:rPr>
          <w:rFonts w:ascii="Arial" w:eastAsiaTheme="majorEastAsia" w:hAnsi="Arial" w:cs="Arial"/>
          <w:spacing w:val="-10"/>
          <w:kern w:val="28"/>
          <w:lang w:bidi="en-US"/>
        </w:rPr>
        <w:t>You also agree that a fax or photocopy of this authorization with you</w:t>
      </w:r>
      <w:r w:rsidR="00AB5962">
        <w:rPr>
          <w:rFonts w:ascii="Arial" w:eastAsiaTheme="majorEastAsia" w:hAnsi="Arial" w:cs="Arial"/>
          <w:spacing w:val="-10"/>
          <w:kern w:val="28"/>
          <w:lang w:bidi="en-US"/>
        </w:rPr>
        <w:t>r</w:t>
      </w:r>
      <w:r w:rsidRPr="0012329A">
        <w:rPr>
          <w:rFonts w:ascii="Arial" w:eastAsiaTheme="majorEastAsia" w:hAnsi="Arial" w:cs="Arial"/>
          <w:spacing w:val="-10"/>
          <w:kern w:val="28"/>
          <w:lang w:bidi="en-US"/>
        </w:rPr>
        <w:t xml:space="preserve"> signature be accepted with the same authority as the original.</w:t>
      </w:r>
    </w:p>
    <w:p w:rsidR="0012329A" w:rsidRPr="0012329A" w:rsidRDefault="0012329A" w:rsidP="006465BC">
      <w:pPr>
        <w:pStyle w:val="ListParagraph"/>
        <w:tabs>
          <w:tab w:val="left" w:pos="360"/>
        </w:tabs>
        <w:ind w:left="0"/>
        <w:rPr>
          <w:rFonts w:ascii="Arial" w:eastAsiaTheme="majorEastAsia" w:hAnsi="Arial" w:cs="Arial"/>
          <w:spacing w:val="-10"/>
          <w:kern w:val="28"/>
          <w:lang w:bidi="en-US"/>
        </w:rPr>
      </w:pPr>
    </w:p>
    <w:p w:rsidR="0012329A" w:rsidRPr="0012329A" w:rsidRDefault="0012329A" w:rsidP="0012329A">
      <w:pPr>
        <w:pStyle w:val="NoSpacing"/>
        <w:rPr>
          <w:rFonts w:ascii="Arial" w:hAnsi="Arial" w:cs="Arial"/>
          <w:sz w:val="20"/>
          <w:szCs w:val="20"/>
        </w:rPr>
      </w:pPr>
      <w:r>
        <w:rPr>
          <w:rFonts w:ascii="Arial" w:hAnsi="Arial" w:cs="Arial"/>
          <w:sz w:val="20"/>
          <w:szCs w:val="20"/>
        </w:rPr>
        <w:t>Full Name:</w:t>
      </w:r>
      <w:r>
        <w:rPr>
          <w:rFonts w:ascii="Arial" w:hAnsi="Arial" w:cs="Arial"/>
          <w:sz w:val="20"/>
          <w:szCs w:val="20"/>
        </w:rPr>
        <w:tab/>
        <w:t>________</w:t>
      </w:r>
      <w:r w:rsidRPr="0012329A">
        <w:rPr>
          <w:rFonts w:ascii="Arial" w:hAnsi="Arial" w:cs="Arial"/>
          <w:sz w:val="20"/>
          <w:szCs w:val="20"/>
        </w:rPr>
        <w:t>________________________________________________________________________</w:t>
      </w:r>
    </w:p>
    <w:p w:rsidR="0012329A" w:rsidRPr="0012329A" w:rsidRDefault="0012329A" w:rsidP="0012329A">
      <w:pPr>
        <w:pStyle w:val="NoSpacing"/>
        <w:rPr>
          <w:rFonts w:ascii="Arial" w:hAnsi="Arial" w:cs="Arial"/>
          <w:sz w:val="20"/>
          <w:szCs w:val="20"/>
        </w:rPr>
      </w:pP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t>Last</w:t>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t>First</w:t>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r>
      <w:r w:rsidRPr="0012329A">
        <w:rPr>
          <w:rFonts w:ascii="Arial" w:hAnsi="Arial" w:cs="Arial"/>
          <w:sz w:val="20"/>
          <w:szCs w:val="20"/>
        </w:rPr>
        <w:tab/>
        <w:t>M.I.</w:t>
      </w:r>
    </w:p>
    <w:p w:rsidR="0012329A" w:rsidRPr="0012329A" w:rsidRDefault="0012329A" w:rsidP="0012329A">
      <w:pPr>
        <w:pStyle w:val="NoSpacing"/>
        <w:rPr>
          <w:rFonts w:ascii="Arial" w:hAnsi="Arial" w:cs="Arial"/>
          <w:sz w:val="20"/>
          <w:szCs w:val="20"/>
        </w:rPr>
      </w:pPr>
    </w:p>
    <w:p w:rsidR="0012329A" w:rsidRDefault="0012329A" w:rsidP="0012329A">
      <w:pPr>
        <w:pStyle w:val="NoSpacing"/>
        <w:rPr>
          <w:rFonts w:ascii="Arial" w:hAnsi="Arial" w:cs="Arial"/>
          <w:sz w:val="20"/>
          <w:szCs w:val="20"/>
        </w:rPr>
      </w:pPr>
      <w:r w:rsidRPr="0012329A">
        <w:rPr>
          <w:rFonts w:ascii="Arial" w:hAnsi="Arial" w:cs="Arial"/>
          <w:sz w:val="20"/>
          <w:szCs w:val="20"/>
        </w:rPr>
        <w:t>Last four (4) digits of Social Security Number:</w:t>
      </w:r>
      <w:r w:rsidRPr="0012329A">
        <w:rPr>
          <w:rFonts w:ascii="Arial" w:hAnsi="Arial" w:cs="Arial"/>
          <w:sz w:val="20"/>
          <w:szCs w:val="20"/>
        </w:rPr>
        <w:tab/>
        <w:t>___________</w:t>
      </w:r>
      <w:r>
        <w:rPr>
          <w:rFonts w:ascii="Arial" w:hAnsi="Arial" w:cs="Arial"/>
          <w:sz w:val="20"/>
          <w:szCs w:val="20"/>
        </w:rPr>
        <w:t>______</w:t>
      </w:r>
      <w:r w:rsidRPr="0012329A">
        <w:rPr>
          <w:rFonts w:ascii="Arial" w:hAnsi="Arial" w:cs="Arial"/>
          <w:sz w:val="20"/>
          <w:szCs w:val="20"/>
        </w:rPr>
        <w:t>___ Date of Birth</w:t>
      </w:r>
      <w:proofErr w:type="gramStart"/>
      <w:r>
        <w:rPr>
          <w:rFonts w:ascii="Arial" w:hAnsi="Arial" w:cs="Arial"/>
          <w:sz w:val="20"/>
          <w:szCs w:val="20"/>
        </w:rPr>
        <w:t>:</w:t>
      </w:r>
      <w:r w:rsidRPr="0012329A">
        <w:rPr>
          <w:rFonts w:ascii="Arial" w:hAnsi="Arial" w:cs="Arial"/>
          <w:sz w:val="20"/>
          <w:szCs w:val="20"/>
        </w:rPr>
        <w:t>_</w:t>
      </w:r>
      <w:proofErr w:type="gramEnd"/>
      <w:r w:rsidRPr="0012329A">
        <w:rPr>
          <w:rFonts w:ascii="Arial" w:hAnsi="Arial" w:cs="Arial"/>
          <w:sz w:val="20"/>
          <w:szCs w:val="20"/>
        </w:rPr>
        <w:t>_____/______/_______</w:t>
      </w:r>
    </w:p>
    <w:p w:rsidR="0012329A" w:rsidRDefault="0012329A" w:rsidP="0012329A">
      <w:pPr>
        <w:pStyle w:val="NoSpacing"/>
        <w:rPr>
          <w:rFonts w:ascii="Arial" w:hAnsi="Arial" w:cs="Arial"/>
          <w:sz w:val="20"/>
          <w:szCs w:val="20"/>
        </w:rPr>
      </w:pPr>
    </w:p>
    <w:p w:rsidR="0012329A" w:rsidRDefault="0012329A" w:rsidP="0012329A">
      <w:pPr>
        <w:pStyle w:val="NoSpacing"/>
        <w:rPr>
          <w:rFonts w:ascii="Arial" w:hAnsi="Arial" w:cs="Arial"/>
          <w:sz w:val="20"/>
          <w:szCs w:val="20"/>
        </w:rPr>
      </w:pPr>
    </w:p>
    <w:p w:rsidR="0012329A" w:rsidRDefault="0012329A" w:rsidP="0012329A">
      <w:pPr>
        <w:pStyle w:val="NoSpacing"/>
        <w:rPr>
          <w:rFonts w:ascii="Arial" w:hAnsi="Arial" w:cs="Arial"/>
          <w:sz w:val="20"/>
          <w:szCs w:val="20"/>
        </w:rPr>
      </w:pPr>
    </w:p>
    <w:p w:rsidR="0012329A" w:rsidRPr="0012329A" w:rsidRDefault="0012329A" w:rsidP="0012329A">
      <w:pPr>
        <w:pStyle w:val="NoSpacing"/>
        <w:rPr>
          <w:rFonts w:ascii="Arial" w:hAnsi="Arial" w:cs="Arial"/>
          <w:b/>
          <w:sz w:val="20"/>
          <w:szCs w:val="20"/>
        </w:rPr>
      </w:pPr>
      <w:r w:rsidRPr="0012329A">
        <w:rPr>
          <w:rFonts w:ascii="Arial" w:hAnsi="Arial" w:cs="Arial"/>
          <w:b/>
          <w:sz w:val="20"/>
          <w:szCs w:val="20"/>
        </w:rPr>
        <w:t>Signature:</w:t>
      </w:r>
      <w:r w:rsidRPr="0012329A">
        <w:rPr>
          <w:rFonts w:ascii="Arial" w:hAnsi="Arial" w:cs="Arial"/>
          <w:b/>
          <w:sz w:val="20"/>
          <w:szCs w:val="20"/>
        </w:rPr>
        <w:tab/>
        <w:t>______________________________________________________</w:t>
      </w:r>
      <w:r w:rsidRPr="0012329A">
        <w:rPr>
          <w:rFonts w:ascii="Arial" w:hAnsi="Arial" w:cs="Arial"/>
          <w:b/>
          <w:sz w:val="20"/>
          <w:szCs w:val="20"/>
        </w:rPr>
        <w:tab/>
        <w:t>Date:</w:t>
      </w:r>
      <w:r w:rsidRPr="0012329A">
        <w:rPr>
          <w:rFonts w:ascii="Arial" w:hAnsi="Arial" w:cs="Arial"/>
          <w:b/>
          <w:sz w:val="20"/>
          <w:szCs w:val="20"/>
        </w:rPr>
        <w:tab/>
        <w:t>__________________</w:t>
      </w:r>
    </w:p>
    <w:p w:rsidR="00F07C00" w:rsidRDefault="00F07C00" w:rsidP="00F07C00">
      <w:pPr>
        <w:rPr>
          <w:rFonts w:cs="Arial"/>
          <w:sz w:val="24"/>
          <w:szCs w:val="24"/>
        </w:rPr>
      </w:pPr>
    </w:p>
    <w:p w:rsidR="00327ACC" w:rsidRDefault="00327ACC">
      <w:pPr>
        <w:rPr>
          <w:rFonts w:ascii="Times New Roman" w:hAnsi="Times New Roman" w:cs="Times New Roman"/>
          <w:sz w:val="24"/>
          <w:szCs w:val="24"/>
        </w:rPr>
      </w:pPr>
      <w:r>
        <w:rPr>
          <w:rFonts w:ascii="Times New Roman" w:hAnsi="Times New Roman" w:cs="Times New Roman"/>
          <w:sz w:val="24"/>
          <w:szCs w:val="24"/>
        </w:rPr>
        <w:br w:type="page"/>
      </w:r>
    </w:p>
    <w:p w:rsidR="00327ACC" w:rsidRDefault="00327ACC" w:rsidP="00F07C00">
      <w:pPr>
        <w:rPr>
          <w:rFonts w:ascii="Times New Roman" w:hAnsi="Times New Roman" w:cs="Times New Roman"/>
          <w:sz w:val="24"/>
          <w:szCs w:val="24"/>
        </w:rPr>
        <w:sectPr w:rsidR="00327ACC" w:rsidSect="00327ACC">
          <w:headerReference w:type="default" r:id="rId7"/>
          <w:pgSz w:w="12240" w:h="15840" w:code="1"/>
          <w:pgMar w:top="1440" w:right="1080" w:bottom="1440" w:left="1080" w:header="576" w:footer="576" w:gutter="0"/>
          <w:cols w:space="720"/>
          <w:docGrid w:linePitch="360"/>
        </w:sectPr>
      </w:pPr>
    </w:p>
    <w:p w:rsidR="00F07C00" w:rsidRPr="0035245F" w:rsidRDefault="00F07C00" w:rsidP="00F07C00">
      <w:pPr>
        <w:rPr>
          <w:rFonts w:ascii="Times New Roman" w:hAnsi="Times New Roman" w:cs="Times New Roman"/>
          <w:i/>
          <w:sz w:val="24"/>
          <w:szCs w:val="24"/>
        </w:rPr>
      </w:pPr>
      <w:r w:rsidRPr="0035245F">
        <w:rPr>
          <w:rFonts w:ascii="Times New Roman" w:hAnsi="Times New Roman" w:cs="Times New Roman"/>
          <w:i/>
          <w:sz w:val="24"/>
          <w:szCs w:val="24"/>
        </w:rPr>
        <w:t xml:space="preserve">Para </w:t>
      </w:r>
      <w:proofErr w:type="spellStart"/>
      <w:r w:rsidRPr="0035245F">
        <w:rPr>
          <w:rFonts w:ascii="Times New Roman" w:hAnsi="Times New Roman" w:cs="Times New Roman"/>
          <w:i/>
          <w:sz w:val="24"/>
          <w:szCs w:val="24"/>
        </w:rPr>
        <w:t>información</w:t>
      </w:r>
      <w:proofErr w:type="spellEnd"/>
      <w:r w:rsidRPr="0035245F">
        <w:rPr>
          <w:rFonts w:ascii="Times New Roman" w:hAnsi="Times New Roman" w:cs="Times New Roman"/>
          <w:i/>
          <w:sz w:val="24"/>
          <w:szCs w:val="24"/>
        </w:rPr>
        <w:t xml:space="preserve"> </w:t>
      </w:r>
      <w:proofErr w:type="spellStart"/>
      <w:r w:rsidRPr="0035245F">
        <w:rPr>
          <w:rFonts w:ascii="Times New Roman" w:hAnsi="Times New Roman" w:cs="Times New Roman"/>
          <w:i/>
          <w:sz w:val="24"/>
          <w:szCs w:val="24"/>
        </w:rPr>
        <w:t>en</w:t>
      </w:r>
      <w:proofErr w:type="spellEnd"/>
      <w:r w:rsidRPr="0035245F">
        <w:rPr>
          <w:rFonts w:ascii="Times New Roman" w:hAnsi="Times New Roman" w:cs="Times New Roman"/>
          <w:i/>
          <w:sz w:val="24"/>
          <w:szCs w:val="24"/>
        </w:rPr>
        <w:t xml:space="preserve"> </w:t>
      </w:r>
      <w:proofErr w:type="spellStart"/>
      <w:r w:rsidRPr="0035245F">
        <w:rPr>
          <w:rFonts w:ascii="Times New Roman" w:hAnsi="Times New Roman" w:cs="Times New Roman"/>
          <w:i/>
          <w:sz w:val="24"/>
          <w:szCs w:val="24"/>
        </w:rPr>
        <w:t>español</w:t>
      </w:r>
      <w:proofErr w:type="spellEnd"/>
      <w:r w:rsidRPr="0035245F">
        <w:rPr>
          <w:rFonts w:ascii="Times New Roman" w:hAnsi="Times New Roman" w:cs="Times New Roman"/>
          <w:i/>
          <w:sz w:val="24"/>
          <w:szCs w:val="24"/>
        </w:rPr>
        <w:t xml:space="preserve">, </w:t>
      </w:r>
      <w:proofErr w:type="spellStart"/>
      <w:r w:rsidRPr="0035245F">
        <w:rPr>
          <w:rFonts w:ascii="Times New Roman" w:hAnsi="Times New Roman" w:cs="Times New Roman"/>
          <w:i/>
          <w:sz w:val="24"/>
          <w:szCs w:val="24"/>
        </w:rPr>
        <w:t>visite</w:t>
      </w:r>
      <w:proofErr w:type="spellEnd"/>
      <w:r w:rsidRPr="0035245F">
        <w:rPr>
          <w:rFonts w:ascii="Times New Roman" w:hAnsi="Times New Roman" w:cs="Times New Roman"/>
          <w:i/>
          <w:sz w:val="24"/>
          <w:szCs w:val="24"/>
        </w:rPr>
        <w:t xml:space="preserve"> </w:t>
      </w:r>
      <w:hyperlink r:id="rId8" w:history="1">
        <w:r w:rsidRPr="0035245F">
          <w:rPr>
            <w:rStyle w:val="Hyperlink"/>
            <w:rFonts w:ascii="Times New Roman" w:hAnsi="Times New Roman" w:cs="Times New Roman"/>
            <w:i/>
            <w:sz w:val="24"/>
            <w:szCs w:val="24"/>
          </w:rPr>
          <w:t>www.consumerfinance.gov/learnmore</w:t>
        </w:r>
      </w:hyperlink>
      <w:r w:rsidRPr="0035245F">
        <w:rPr>
          <w:rFonts w:ascii="Times New Roman" w:hAnsi="Times New Roman" w:cs="Times New Roman"/>
          <w:i/>
          <w:sz w:val="24"/>
          <w:szCs w:val="24"/>
        </w:rPr>
        <w:t xml:space="preserve"> o escribe al Consumer Financial Protection Bureau, 1700 G Street N.W., Washington, DC 20552.</w:t>
      </w:r>
    </w:p>
    <w:p w:rsidR="00F07C00" w:rsidRPr="00F07C00" w:rsidRDefault="00F07C00" w:rsidP="00F07C00">
      <w:pPr>
        <w:jc w:val="center"/>
        <w:rPr>
          <w:rFonts w:ascii="Times New Roman" w:hAnsi="Times New Roman" w:cs="Times New Roman"/>
          <w:b/>
          <w:sz w:val="28"/>
          <w:szCs w:val="28"/>
        </w:rPr>
      </w:pPr>
      <w:r w:rsidRPr="00F07C00">
        <w:rPr>
          <w:rFonts w:ascii="Times New Roman" w:hAnsi="Times New Roman" w:cs="Times New Roman"/>
          <w:b/>
          <w:sz w:val="28"/>
          <w:szCs w:val="28"/>
        </w:rPr>
        <w:t>Remedying the Effects of Identity Theft</w:t>
      </w:r>
    </w:p>
    <w:p w:rsidR="00F07C00" w:rsidRPr="00F07C00" w:rsidRDefault="00F07C00" w:rsidP="0035245F">
      <w:pPr>
        <w:ind w:firstLine="720"/>
        <w:rPr>
          <w:rFonts w:ascii="Times New Roman" w:hAnsi="Times New Roman" w:cs="Times New Roman"/>
          <w:sz w:val="24"/>
          <w:szCs w:val="24"/>
        </w:rPr>
      </w:pPr>
      <w:r w:rsidRPr="00F07C00">
        <w:rPr>
          <w:rFonts w:ascii="Times New Roman" w:hAnsi="Times New Roman" w:cs="Times New Roman"/>
          <w:sz w:val="24"/>
          <w:szCs w:val="24"/>
        </w:rPr>
        <w:t>You are receiving this information because you have been</w:t>
      </w:r>
      <w:r>
        <w:rPr>
          <w:rFonts w:ascii="Times New Roman" w:hAnsi="Times New Roman" w:cs="Times New Roman"/>
          <w:sz w:val="24"/>
          <w:szCs w:val="24"/>
        </w:rPr>
        <w:t xml:space="preserve"> notified a consumer reporting </w:t>
      </w:r>
      <w:r w:rsidRPr="00F07C00">
        <w:rPr>
          <w:rFonts w:ascii="Times New Roman" w:hAnsi="Times New Roman" w:cs="Times New Roman"/>
          <w:sz w:val="24"/>
          <w:szCs w:val="24"/>
        </w:rPr>
        <w:t>company that you believe that you are a victim of identity the</w:t>
      </w:r>
      <w:r>
        <w:rPr>
          <w:rFonts w:ascii="Times New Roman" w:hAnsi="Times New Roman" w:cs="Times New Roman"/>
          <w:sz w:val="24"/>
          <w:szCs w:val="24"/>
        </w:rPr>
        <w:t xml:space="preserve">ft. Identity theft occurs when </w:t>
      </w:r>
      <w:r w:rsidRPr="00F07C00">
        <w:rPr>
          <w:rFonts w:ascii="Times New Roman" w:hAnsi="Times New Roman" w:cs="Times New Roman"/>
          <w:sz w:val="24"/>
          <w:szCs w:val="24"/>
        </w:rPr>
        <w:t xml:space="preserve">someone uses your name, Social Security number, date of birth, or </w:t>
      </w:r>
      <w:r>
        <w:rPr>
          <w:rFonts w:ascii="Times New Roman" w:hAnsi="Times New Roman" w:cs="Times New Roman"/>
          <w:sz w:val="24"/>
          <w:szCs w:val="24"/>
        </w:rPr>
        <w:t xml:space="preserve">other identifying information, </w:t>
      </w:r>
      <w:r w:rsidRPr="00F07C00">
        <w:rPr>
          <w:rFonts w:ascii="Times New Roman" w:hAnsi="Times New Roman" w:cs="Times New Roman"/>
          <w:sz w:val="24"/>
          <w:szCs w:val="24"/>
        </w:rPr>
        <w:t>without authority, to commit fraud. For example, someone may ha</w:t>
      </w:r>
      <w:r>
        <w:rPr>
          <w:rFonts w:ascii="Times New Roman" w:hAnsi="Times New Roman" w:cs="Times New Roman"/>
          <w:sz w:val="24"/>
          <w:szCs w:val="24"/>
        </w:rPr>
        <w:t xml:space="preserve">ve committed identity theft by </w:t>
      </w:r>
      <w:r w:rsidRPr="00F07C00">
        <w:rPr>
          <w:rFonts w:ascii="Times New Roman" w:hAnsi="Times New Roman" w:cs="Times New Roman"/>
          <w:sz w:val="24"/>
          <w:szCs w:val="24"/>
        </w:rPr>
        <w:t>using your personal information to open a credit card account or t</w:t>
      </w:r>
      <w:r>
        <w:rPr>
          <w:rFonts w:ascii="Times New Roman" w:hAnsi="Times New Roman" w:cs="Times New Roman"/>
          <w:sz w:val="24"/>
          <w:szCs w:val="24"/>
        </w:rPr>
        <w:t xml:space="preserve">o get a loan in your name. For </w:t>
      </w:r>
      <w:r w:rsidRPr="00F07C00">
        <w:rPr>
          <w:rFonts w:ascii="Times New Roman" w:hAnsi="Times New Roman" w:cs="Times New Roman"/>
          <w:sz w:val="24"/>
          <w:szCs w:val="24"/>
        </w:rPr>
        <w:t>more information, visit www.consumerfinance.gov/learnmore o</w:t>
      </w:r>
      <w:r>
        <w:rPr>
          <w:rFonts w:ascii="Times New Roman" w:hAnsi="Times New Roman" w:cs="Times New Roman"/>
          <w:sz w:val="24"/>
          <w:szCs w:val="24"/>
        </w:rPr>
        <w:t xml:space="preserve">r write to: Consumer Financial </w:t>
      </w:r>
      <w:r w:rsidRPr="00F07C00">
        <w:rPr>
          <w:rFonts w:ascii="Times New Roman" w:hAnsi="Times New Roman" w:cs="Times New Roman"/>
          <w:sz w:val="24"/>
          <w:szCs w:val="24"/>
        </w:rPr>
        <w:t>Protection Bureau, 1700 G Street N.W., Washington, DC 20552.</w:t>
      </w:r>
    </w:p>
    <w:p w:rsidR="00F07C00" w:rsidRPr="00F07C00" w:rsidRDefault="00F07C00" w:rsidP="0035245F">
      <w:pPr>
        <w:ind w:firstLine="720"/>
        <w:rPr>
          <w:rFonts w:ascii="Times New Roman" w:hAnsi="Times New Roman" w:cs="Times New Roman"/>
          <w:sz w:val="24"/>
          <w:szCs w:val="24"/>
        </w:rPr>
      </w:pPr>
      <w:r w:rsidRPr="00F07C00">
        <w:rPr>
          <w:rFonts w:ascii="Times New Roman" w:hAnsi="Times New Roman" w:cs="Times New Roman"/>
          <w:sz w:val="24"/>
          <w:szCs w:val="24"/>
        </w:rPr>
        <w:t>The Fair Credit Reporting Act (FCRA) gives you specific r</w:t>
      </w:r>
      <w:r>
        <w:rPr>
          <w:rFonts w:ascii="Times New Roman" w:hAnsi="Times New Roman" w:cs="Times New Roman"/>
          <w:sz w:val="24"/>
          <w:szCs w:val="24"/>
        </w:rPr>
        <w:t xml:space="preserve">ights when you are, or believe </w:t>
      </w:r>
      <w:r w:rsidRPr="00F07C00">
        <w:rPr>
          <w:rFonts w:ascii="Times New Roman" w:hAnsi="Times New Roman" w:cs="Times New Roman"/>
          <w:sz w:val="24"/>
          <w:szCs w:val="24"/>
        </w:rPr>
        <w:t>that you are, the victim of identity theft. Here is a brief summary of the rights designed to help you recover from identity theft.</w:t>
      </w:r>
    </w:p>
    <w:p w:rsidR="00F07C00" w:rsidRDefault="00F07C00" w:rsidP="00CF637D">
      <w:pPr>
        <w:pStyle w:val="ListParagraph"/>
        <w:numPr>
          <w:ilvl w:val="0"/>
          <w:numId w:val="7"/>
        </w:numPr>
        <w:ind w:left="720"/>
        <w:rPr>
          <w:rFonts w:ascii="Times New Roman" w:hAnsi="Times New Roman" w:cs="Times New Roman"/>
          <w:sz w:val="24"/>
          <w:szCs w:val="24"/>
        </w:rPr>
      </w:pPr>
      <w:r w:rsidRPr="0035245F">
        <w:rPr>
          <w:rFonts w:ascii="Times New Roman" w:hAnsi="Times New Roman" w:cs="Times New Roman"/>
          <w:b/>
          <w:sz w:val="24"/>
          <w:szCs w:val="24"/>
        </w:rPr>
        <w:t>You have the right to ask that nationwide consumer re</w:t>
      </w:r>
      <w:r w:rsidR="0035245F" w:rsidRPr="0035245F">
        <w:rPr>
          <w:rFonts w:ascii="Times New Roman" w:hAnsi="Times New Roman" w:cs="Times New Roman"/>
          <w:b/>
          <w:sz w:val="24"/>
          <w:szCs w:val="24"/>
        </w:rPr>
        <w:t xml:space="preserve">porting companies place “fraud </w:t>
      </w:r>
      <w:r w:rsidRPr="0035245F">
        <w:rPr>
          <w:rFonts w:ascii="Times New Roman" w:hAnsi="Times New Roman" w:cs="Times New Roman"/>
          <w:b/>
          <w:sz w:val="24"/>
          <w:szCs w:val="24"/>
        </w:rPr>
        <w:t>alerts” in your file to let potential creditors and others</w:t>
      </w:r>
      <w:r w:rsidR="0035245F" w:rsidRPr="0035245F">
        <w:rPr>
          <w:rFonts w:ascii="Times New Roman" w:hAnsi="Times New Roman" w:cs="Times New Roman"/>
          <w:b/>
          <w:sz w:val="24"/>
          <w:szCs w:val="24"/>
        </w:rPr>
        <w:t xml:space="preserve"> know that you may be a victim </w:t>
      </w:r>
      <w:r w:rsidRPr="0035245F">
        <w:rPr>
          <w:rFonts w:ascii="Times New Roman" w:hAnsi="Times New Roman" w:cs="Times New Roman"/>
          <w:b/>
          <w:sz w:val="24"/>
          <w:szCs w:val="24"/>
        </w:rPr>
        <w:t>of identity theft.</w:t>
      </w:r>
      <w:r w:rsidRPr="0035245F">
        <w:rPr>
          <w:rFonts w:ascii="Times New Roman" w:hAnsi="Times New Roman" w:cs="Times New Roman"/>
          <w:sz w:val="24"/>
          <w:szCs w:val="24"/>
        </w:rPr>
        <w:t xml:space="preserve"> A fraud alert can make it more difficult for someone to get credit in your name because it tells creditors to follow certain procedures to protect you. It also may delay your ability to obtain credit. You may place a fraud alert in your file by calling just one of the three nationwide consumer reporting agencies. As soon as the agency processes your fraud alert, it will notify the other two, which then also must place fraud alerts in your file.</w:t>
      </w:r>
    </w:p>
    <w:p w:rsidR="0035245F" w:rsidRPr="0035245F" w:rsidRDefault="0035245F" w:rsidP="00CF637D">
      <w:pPr>
        <w:pStyle w:val="ListParagraph"/>
        <w:rPr>
          <w:rFonts w:ascii="Times New Roman" w:hAnsi="Times New Roman" w:cs="Times New Roman"/>
          <w:sz w:val="24"/>
          <w:szCs w:val="24"/>
        </w:rPr>
      </w:pPr>
    </w:p>
    <w:p w:rsidR="00931F1F" w:rsidRDefault="00F07C00" w:rsidP="00931F1F">
      <w:pPr>
        <w:pStyle w:val="ListParagraph"/>
        <w:numPr>
          <w:ilvl w:val="0"/>
          <w:numId w:val="10"/>
        </w:numPr>
        <w:ind w:left="1080"/>
        <w:rPr>
          <w:rFonts w:ascii="Times New Roman" w:hAnsi="Times New Roman" w:cs="Times New Roman"/>
          <w:sz w:val="24"/>
          <w:szCs w:val="24"/>
        </w:rPr>
      </w:pPr>
      <w:r w:rsidRPr="00931F1F">
        <w:rPr>
          <w:rFonts w:ascii="Times New Roman" w:hAnsi="Times New Roman" w:cs="Times New Roman"/>
          <w:sz w:val="24"/>
          <w:szCs w:val="24"/>
        </w:rPr>
        <w:t>Equifax: 1-800-525-6285;</w:t>
      </w:r>
      <w:r w:rsidR="00931F1F" w:rsidRPr="00931F1F">
        <w:rPr>
          <w:rFonts w:ascii="Times New Roman" w:hAnsi="Times New Roman" w:cs="Times New Roman"/>
          <w:sz w:val="24"/>
          <w:szCs w:val="24"/>
        </w:rPr>
        <w:t xml:space="preserve"> </w:t>
      </w:r>
      <w:hyperlink r:id="rId9" w:history="1">
        <w:r w:rsidR="00931F1F" w:rsidRPr="00C81432">
          <w:rPr>
            <w:rStyle w:val="Hyperlink"/>
            <w:rFonts w:ascii="Times New Roman" w:hAnsi="Times New Roman" w:cs="Times New Roman"/>
            <w:sz w:val="24"/>
            <w:szCs w:val="24"/>
          </w:rPr>
          <w:t>www.equifax.com</w:t>
        </w:r>
      </w:hyperlink>
    </w:p>
    <w:p w:rsidR="00931F1F" w:rsidRDefault="00F07C00" w:rsidP="00931F1F">
      <w:pPr>
        <w:pStyle w:val="ListParagraph"/>
        <w:numPr>
          <w:ilvl w:val="0"/>
          <w:numId w:val="10"/>
        </w:numPr>
        <w:ind w:left="1080"/>
        <w:rPr>
          <w:rFonts w:ascii="Times New Roman" w:hAnsi="Times New Roman" w:cs="Times New Roman"/>
          <w:sz w:val="24"/>
          <w:szCs w:val="24"/>
        </w:rPr>
      </w:pPr>
      <w:r w:rsidRPr="00931F1F">
        <w:rPr>
          <w:rFonts w:ascii="Times New Roman" w:hAnsi="Times New Roman" w:cs="Times New Roman"/>
          <w:sz w:val="24"/>
          <w:szCs w:val="24"/>
        </w:rPr>
        <w:t xml:space="preserve">Experian: 1-888-397-3742; </w:t>
      </w:r>
      <w:hyperlink r:id="rId10" w:history="1">
        <w:r w:rsidR="00931F1F" w:rsidRPr="00C81432">
          <w:rPr>
            <w:rStyle w:val="Hyperlink"/>
            <w:rFonts w:ascii="Times New Roman" w:hAnsi="Times New Roman" w:cs="Times New Roman"/>
            <w:sz w:val="24"/>
            <w:szCs w:val="24"/>
          </w:rPr>
          <w:t>www.experian.com</w:t>
        </w:r>
      </w:hyperlink>
    </w:p>
    <w:p w:rsidR="00931F1F" w:rsidRDefault="00F07C00" w:rsidP="00931F1F">
      <w:pPr>
        <w:pStyle w:val="ListParagraph"/>
        <w:numPr>
          <w:ilvl w:val="0"/>
          <w:numId w:val="10"/>
        </w:numPr>
        <w:ind w:left="1080"/>
        <w:rPr>
          <w:rFonts w:ascii="Times New Roman" w:hAnsi="Times New Roman" w:cs="Times New Roman"/>
          <w:sz w:val="24"/>
          <w:szCs w:val="24"/>
        </w:rPr>
      </w:pPr>
      <w:r w:rsidRPr="00931F1F">
        <w:rPr>
          <w:rFonts w:ascii="Times New Roman" w:hAnsi="Times New Roman" w:cs="Times New Roman"/>
          <w:sz w:val="24"/>
          <w:szCs w:val="24"/>
        </w:rPr>
        <w:t xml:space="preserve">TransUnion: 1-800-680-7289; </w:t>
      </w:r>
      <w:hyperlink r:id="rId11" w:history="1">
        <w:r w:rsidR="00931F1F" w:rsidRPr="00C81432">
          <w:rPr>
            <w:rStyle w:val="Hyperlink"/>
            <w:rFonts w:ascii="Times New Roman" w:hAnsi="Times New Roman" w:cs="Times New Roman"/>
            <w:sz w:val="24"/>
            <w:szCs w:val="24"/>
          </w:rPr>
          <w:t>www.transunion.com</w:t>
        </w:r>
      </w:hyperlink>
    </w:p>
    <w:p w:rsidR="00931F1F" w:rsidRDefault="00931F1F" w:rsidP="00931F1F">
      <w:pPr>
        <w:pStyle w:val="ListParagraph"/>
        <w:ind w:left="1080"/>
        <w:rPr>
          <w:rFonts w:ascii="Times New Roman" w:hAnsi="Times New Roman" w:cs="Times New Roman"/>
          <w:sz w:val="24"/>
          <w:szCs w:val="24"/>
        </w:rPr>
      </w:pPr>
    </w:p>
    <w:p w:rsidR="00CF637D" w:rsidRDefault="00F07C00" w:rsidP="00931F1F">
      <w:pPr>
        <w:pStyle w:val="ListParagraph"/>
        <w:rPr>
          <w:rFonts w:ascii="Times New Roman" w:hAnsi="Times New Roman" w:cs="Times New Roman"/>
          <w:sz w:val="24"/>
          <w:szCs w:val="24"/>
        </w:rPr>
      </w:pPr>
      <w:r w:rsidRPr="00931F1F">
        <w:rPr>
          <w:rFonts w:ascii="Times New Roman" w:hAnsi="Times New Roman" w:cs="Times New Roman"/>
          <w:sz w:val="24"/>
          <w:szCs w:val="24"/>
        </w:rPr>
        <w:t xml:space="preserve">An </w:t>
      </w:r>
      <w:r w:rsidRPr="00931F1F">
        <w:rPr>
          <w:rFonts w:ascii="Times New Roman" w:hAnsi="Times New Roman" w:cs="Times New Roman"/>
          <w:sz w:val="24"/>
          <w:szCs w:val="24"/>
          <w:u w:val="single"/>
        </w:rPr>
        <w:t>initial fraud alert</w:t>
      </w:r>
      <w:r w:rsidRPr="00931F1F">
        <w:rPr>
          <w:rFonts w:ascii="Times New Roman" w:hAnsi="Times New Roman" w:cs="Times New Roman"/>
          <w:sz w:val="24"/>
          <w:szCs w:val="24"/>
        </w:rPr>
        <w:t xml:space="preserve"> stays in you file for at least 90 days. An </w:t>
      </w:r>
      <w:r w:rsidRPr="00931F1F">
        <w:rPr>
          <w:rFonts w:ascii="Times New Roman" w:hAnsi="Times New Roman" w:cs="Times New Roman"/>
          <w:sz w:val="24"/>
          <w:szCs w:val="24"/>
          <w:u w:val="single"/>
        </w:rPr>
        <w:t>ext</w:t>
      </w:r>
      <w:r w:rsidR="0035245F" w:rsidRPr="00931F1F">
        <w:rPr>
          <w:rFonts w:ascii="Times New Roman" w:hAnsi="Times New Roman" w:cs="Times New Roman"/>
          <w:sz w:val="24"/>
          <w:szCs w:val="24"/>
          <w:u w:val="single"/>
        </w:rPr>
        <w:t>ended alert</w:t>
      </w:r>
      <w:r w:rsidR="0035245F" w:rsidRPr="00931F1F">
        <w:rPr>
          <w:rFonts w:ascii="Times New Roman" w:hAnsi="Times New Roman" w:cs="Times New Roman"/>
          <w:sz w:val="24"/>
          <w:szCs w:val="24"/>
        </w:rPr>
        <w:t xml:space="preserve"> stays in your file </w:t>
      </w:r>
      <w:r w:rsidRPr="00931F1F">
        <w:rPr>
          <w:rFonts w:ascii="Times New Roman" w:hAnsi="Times New Roman" w:cs="Times New Roman"/>
          <w:sz w:val="24"/>
          <w:szCs w:val="24"/>
        </w:rPr>
        <w:t>for seven years. To place either of these alerts, a consumer rep</w:t>
      </w:r>
      <w:r w:rsidR="0035245F" w:rsidRPr="00931F1F">
        <w:rPr>
          <w:rFonts w:ascii="Times New Roman" w:hAnsi="Times New Roman" w:cs="Times New Roman"/>
          <w:sz w:val="24"/>
          <w:szCs w:val="24"/>
        </w:rPr>
        <w:t xml:space="preserve">orting agency will require you </w:t>
      </w:r>
      <w:r w:rsidRPr="00931F1F">
        <w:rPr>
          <w:rFonts w:ascii="Times New Roman" w:hAnsi="Times New Roman" w:cs="Times New Roman"/>
          <w:sz w:val="24"/>
          <w:szCs w:val="24"/>
        </w:rPr>
        <w:t>to provide appropriate proof of your identity, which may include your Social Sec</w:t>
      </w:r>
      <w:r w:rsidR="0035245F" w:rsidRPr="00931F1F">
        <w:rPr>
          <w:rFonts w:ascii="Times New Roman" w:hAnsi="Times New Roman" w:cs="Times New Roman"/>
          <w:sz w:val="24"/>
          <w:szCs w:val="24"/>
        </w:rPr>
        <w:t xml:space="preserve">urity </w:t>
      </w:r>
      <w:r w:rsidRPr="00931F1F">
        <w:rPr>
          <w:rFonts w:ascii="Times New Roman" w:hAnsi="Times New Roman" w:cs="Times New Roman"/>
          <w:sz w:val="24"/>
          <w:szCs w:val="24"/>
        </w:rPr>
        <w:t xml:space="preserve">number. If you ask for an </w:t>
      </w:r>
      <w:r w:rsidRPr="00931F1F">
        <w:rPr>
          <w:rFonts w:ascii="Times New Roman" w:hAnsi="Times New Roman" w:cs="Times New Roman"/>
          <w:sz w:val="24"/>
          <w:szCs w:val="24"/>
          <w:u w:val="single"/>
        </w:rPr>
        <w:t>extended alert</w:t>
      </w:r>
      <w:r w:rsidRPr="00931F1F">
        <w:rPr>
          <w:rFonts w:ascii="Times New Roman" w:hAnsi="Times New Roman" w:cs="Times New Roman"/>
          <w:sz w:val="24"/>
          <w:szCs w:val="24"/>
        </w:rPr>
        <w:t>, you will also hav</w:t>
      </w:r>
      <w:r w:rsidR="0035245F" w:rsidRPr="00931F1F">
        <w:rPr>
          <w:rFonts w:ascii="Times New Roman" w:hAnsi="Times New Roman" w:cs="Times New Roman"/>
          <w:sz w:val="24"/>
          <w:szCs w:val="24"/>
        </w:rPr>
        <w:t xml:space="preserve">e to provide an </w:t>
      </w:r>
      <w:r w:rsidR="0035245F" w:rsidRPr="00931F1F">
        <w:rPr>
          <w:rFonts w:ascii="Times New Roman" w:hAnsi="Times New Roman" w:cs="Times New Roman"/>
          <w:sz w:val="24"/>
          <w:szCs w:val="24"/>
          <w:u w:val="single"/>
        </w:rPr>
        <w:t xml:space="preserve">identity theft </w:t>
      </w:r>
      <w:r w:rsidRPr="00931F1F">
        <w:rPr>
          <w:rFonts w:ascii="Times New Roman" w:hAnsi="Times New Roman" w:cs="Times New Roman"/>
          <w:sz w:val="24"/>
          <w:szCs w:val="24"/>
          <w:u w:val="single"/>
        </w:rPr>
        <w:t>report</w:t>
      </w:r>
      <w:r w:rsidRPr="00931F1F">
        <w:rPr>
          <w:rFonts w:ascii="Times New Roman" w:hAnsi="Times New Roman" w:cs="Times New Roman"/>
          <w:sz w:val="24"/>
          <w:szCs w:val="24"/>
        </w:rPr>
        <w:t xml:space="preserve">. An </w:t>
      </w:r>
      <w:r w:rsidRPr="00931F1F">
        <w:rPr>
          <w:rFonts w:ascii="Times New Roman" w:hAnsi="Times New Roman" w:cs="Times New Roman"/>
          <w:sz w:val="24"/>
          <w:szCs w:val="24"/>
          <w:u w:val="single"/>
        </w:rPr>
        <w:t>identity theft report</w:t>
      </w:r>
      <w:r w:rsidRPr="00931F1F">
        <w:rPr>
          <w:rFonts w:ascii="Times New Roman" w:hAnsi="Times New Roman" w:cs="Times New Roman"/>
          <w:sz w:val="24"/>
          <w:szCs w:val="24"/>
        </w:rPr>
        <w:t xml:space="preserve"> includes a copy of a report you hav</w:t>
      </w:r>
      <w:r w:rsidR="0035245F" w:rsidRPr="00931F1F">
        <w:rPr>
          <w:rFonts w:ascii="Times New Roman" w:hAnsi="Times New Roman" w:cs="Times New Roman"/>
          <w:sz w:val="24"/>
          <w:szCs w:val="24"/>
        </w:rPr>
        <w:t xml:space="preserve">e files with a federal, state, </w:t>
      </w:r>
      <w:r w:rsidRPr="00931F1F">
        <w:rPr>
          <w:rFonts w:ascii="Times New Roman" w:hAnsi="Times New Roman" w:cs="Times New Roman"/>
          <w:sz w:val="24"/>
          <w:szCs w:val="24"/>
        </w:rPr>
        <w:t>or local law enforcement agency, and additional informatio</w:t>
      </w:r>
      <w:r w:rsidR="0035245F" w:rsidRPr="00931F1F">
        <w:rPr>
          <w:rFonts w:ascii="Times New Roman" w:hAnsi="Times New Roman" w:cs="Times New Roman"/>
          <w:sz w:val="24"/>
          <w:szCs w:val="24"/>
        </w:rPr>
        <w:t xml:space="preserve">n a consumer reporting agency </w:t>
      </w:r>
      <w:r w:rsidRPr="00931F1F">
        <w:rPr>
          <w:rFonts w:ascii="Times New Roman" w:hAnsi="Times New Roman" w:cs="Times New Roman"/>
          <w:sz w:val="24"/>
          <w:szCs w:val="24"/>
        </w:rPr>
        <w:t>may require you to submit. For more detailed information about th</w:t>
      </w:r>
      <w:r w:rsidR="0035245F" w:rsidRPr="00931F1F">
        <w:rPr>
          <w:rFonts w:ascii="Times New Roman" w:hAnsi="Times New Roman" w:cs="Times New Roman"/>
          <w:sz w:val="24"/>
          <w:szCs w:val="24"/>
        </w:rPr>
        <w:t xml:space="preserve">e </w:t>
      </w:r>
      <w:r w:rsidR="0035245F" w:rsidRPr="00931F1F">
        <w:rPr>
          <w:rFonts w:ascii="Times New Roman" w:hAnsi="Times New Roman" w:cs="Times New Roman"/>
          <w:sz w:val="24"/>
          <w:szCs w:val="24"/>
          <w:u w:val="single"/>
        </w:rPr>
        <w:t>identity theft report</w:t>
      </w:r>
      <w:r w:rsidR="0035245F" w:rsidRPr="00931F1F">
        <w:rPr>
          <w:rFonts w:ascii="Times New Roman" w:hAnsi="Times New Roman" w:cs="Times New Roman"/>
          <w:sz w:val="24"/>
          <w:szCs w:val="24"/>
        </w:rPr>
        <w:t xml:space="preserve">, visit </w:t>
      </w:r>
      <w:hyperlink r:id="rId12" w:history="1">
        <w:r w:rsidR="00CF637D" w:rsidRPr="00931F1F">
          <w:rPr>
            <w:rStyle w:val="Hyperlink"/>
            <w:rFonts w:ascii="Times New Roman" w:hAnsi="Times New Roman" w:cs="Times New Roman"/>
            <w:sz w:val="24"/>
            <w:szCs w:val="24"/>
          </w:rPr>
          <w:t>www.consumerfinance.gov/learnmore</w:t>
        </w:r>
      </w:hyperlink>
      <w:r w:rsidRPr="00931F1F">
        <w:rPr>
          <w:rFonts w:ascii="Times New Roman" w:hAnsi="Times New Roman" w:cs="Times New Roman"/>
          <w:sz w:val="24"/>
          <w:szCs w:val="24"/>
        </w:rPr>
        <w:t>.</w:t>
      </w:r>
    </w:p>
    <w:p w:rsidR="00931F1F" w:rsidRPr="00931F1F" w:rsidRDefault="00931F1F" w:rsidP="00931F1F">
      <w:pPr>
        <w:pStyle w:val="ListParagraph"/>
        <w:rPr>
          <w:rFonts w:ascii="Times New Roman" w:hAnsi="Times New Roman" w:cs="Times New Roman"/>
          <w:sz w:val="24"/>
          <w:szCs w:val="24"/>
        </w:rPr>
      </w:pPr>
    </w:p>
    <w:p w:rsidR="0035245F" w:rsidRPr="0035245F" w:rsidRDefault="00F07C00" w:rsidP="00CF637D">
      <w:pPr>
        <w:pStyle w:val="ListParagraph"/>
        <w:numPr>
          <w:ilvl w:val="0"/>
          <w:numId w:val="7"/>
        </w:numPr>
        <w:ind w:left="720"/>
        <w:rPr>
          <w:rFonts w:ascii="Times New Roman" w:hAnsi="Times New Roman" w:cs="Times New Roman"/>
          <w:b/>
          <w:sz w:val="24"/>
          <w:szCs w:val="24"/>
        </w:rPr>
      </w:pPr>
      <w:r w:rsidRPr="0035245F">
        <w:rPr>
          <w:rFonts w:ascii="Times New Roman" w:hAnsi="Times New Roman" w:cs="Times New Roman"/>
          <w:b/>
          <w:sz w:val="24"/>
          <w:szCs w:val="24"/>
        </w:rPr>
        <w:t>You have the right to free copies of the information in your file (your “file disclosure”)</w:t>
      </w:r>
      <w:r w:rsidR="0035245F" w:rsidRPr="0035245F">
        <w:rPr>
          <w:rFonts w:ascii="Times New Roman" w:hAnsi="Times New Roman" w:cs="Times New Roman"/>
          <w:b/>
          <w:sz w:val="24"/>
          <w:szCs w:val="24"/>
        </w:rPr>
        <w:t>.</w:t>
      </w:r>
    </w:p>
    <w:p w:rsidR="0035245F" w:rsidRDefault="00F07C00" w:rsidP="00CF637D">
      <w:pPr>
        <w:pStyle w:val="ListParagraph"/>
        <w:rPr>
          <w:rFonts w:ascii="Times New Roman" w:hAnsi="Times New Roman" w:cs="Times New Roman"/>
          <w:sz w:val="24"/>
          <w:szCs w:val="24"/>
        </w:rPr>
      </w:pPr>
      <w:r w:rsidRPr="0035245F">
        <w:rPr>
          <w:rFonts w:ascii="Times New Roman" w:hAnsi="Times New Roman" w:cs="Times New Roman"/>
          <w:sz w:val="24"/>
          <w:szCs w:val="24"/>
        </w:rPr>
        <w:t xml:space="preserve">An </w:t>
      </w:r>
      <w:r w:rsidRPr="00327ACC">
        <w:rPr>
          <w:rFonts w:ascii="Times New Roman" w:hAnsi="Times New Roman" w:cs="Times New Roman"/>
          <w:sz w:val="24"/>
          <w:szCs w:val="24"/>
          <w:u w:val="single"/>
        </w:rPr>
        <w:t>initial fraud alert</w:t>
      </w:r>
      <w:r w:rsidRPr="0035245F">
        <w:rPr>
          <w:rFonts w:ascii="Times New Roman" w:hAnsi="Times New Roman" w:cs="Times New Roman"/>
          <w:sz w:val="24"/>
          <w:szCs w:val="24"/>
        </w:rPr>
        <w:t xml:space="preserve"> entitles you to a copy of all the information in your file at each of the </w:t>
      </w:r>
      <w:r w:rsidRPr="00F07C00">
        <w:rPr>
          <w:rFonts w:ascii="Times New Roman" w:hAnsi="Times New Roman" w:cs="Times New Roman"/>
          <w:sz w:val="24"/>
          <w:szCs w:val="24"/>
        </w:rPr>
        <w:t xml:space="preserve">three nationwide agencies, and an </w:t>
      </w:r>
      <w:r w:rsidRPr="00327ACC">
        <w:rPr>
          <w:rFonts w:ascii="Times New Roman" w:hAnsi="Times New Roman" w:cs="Times New Roman"/>
          <w:sz w:val="24"/>
          <w:szCs w:val="24"/>
          <w:u w:val="single"/>
        </w:rPr>
        <w:t>extended alert</w:t>
      </w:r>
      <w:r w:rsidRPr="00F07C00">
        <w:rPr>
          <w:rFonts w:ascii="Times New Roman" w:hAnsi="Times New Roman" w:cs="Times New Roman"/>
          <w:sz w:val="24"/>
          <w:szCs w:val="24"/>
        </w:rPr>
        <w:t xml:space="preserve"> entitles you to two free file disclosures in a 12-month period following the placing of the alert. These additional disclosures may help you detect signs of fraud, for example, whether fraudulent accounts have been opened in your name or whether someone has reported a change in your address. Once a year, you also have the right to a free copy of the information in your file at any consumer reporting agency, if you believe it has inaccurate information due to fraud, such as identity theft. You also have the ability to obtain additional free file disclosures under ot</w:t>
      </w:r>
      <w:r w:rsidR="0035245F">
        <w:rPr>
          <w:rFonts w:ascii="Times New Roman" w:hAnsi="Times New Roman" w:cs="Times New Roman"/>
          <w:sz w:val="24"/>
          <w:szCs w:val="24"/>
        </w:rPr>
        <w:t xml:space="preserve">her provisions of the FCRA. See </w:t>
      </w:r>
      <w:hyperlink r:id="rId13" w:history="1">
        <w:r w:rsidR="0035245F" w:rsidRPr="00C81432">
          <w:rPr>
            <w:rStyle w:val="Hyperlink"/>
            <w:rFonts w:ascii="Times New Roman" w:hAnsi="Times New Roman" w:cs="Times New Roman"/>
            <w:sz w:val="24"/>
            <w:szCs w:val="24"/>
          </w:rPr>
          <w:t>www.consumerfinance.gov/learnmore</w:t>
        </w:r>
      </w:hyperlink>
      <w:r w:rsidRPr="00F07C00">
        <w:rPr>
          <w:rFonts w:ascii="Times New Roman" w:hAnsi="Times New Roman" w:cs="Times New Roman"/>
          <w:sz w:val="24"/>
          <w:szCs w:val="24"/>
        </w:rPr>
        <w:t>.</w:t>
      </w:r>
    </w:p>
    <w:p w:rsidR="0035245F" w:rsidRPr="0035245F" w:rsidRDefault="0035245F" w:rsidP="00CF637D">
      <w:pPr>
        <w:pStyle w:val="ListParagraph"/>
        <w:rPr>
          <w:rFonts w:ascii="Times New Roman" w:hAnsi="Times New Roman" w:cs="Times New Roman"/>
          <w:sz w:val="24"/>
          <w:szCs w:val="24"/>
        </w:rPr>
      </w:pPr>
    </w:p>
    <w:p w:rsidR="00F07C00" w:rsidRDefault="00F07C00" w:rsidP="00CF637D">
      <w:pPr>
        <w:pStyle w:val="ListParagraph"/>
        <w:numPr>
          <w:ilvl w:val="0"/>
          <w:numId w:val="7"/>
        </w:numPr>
        <w:ind w:left="720"/>
        <w:rPr>
          <w:rFonts w:ascii="Times New Roman" w:hAnsi="Times New Roman" w:cs="Times New Roman"/>
          <w:sz w:val="24"/>
          <w:szCs w:val="24"/>
        </w:rPr>
      </w:pPr>
      <w:r w:rsidRPr="0035245F">
        <w:rPr>
          <w:rFonts w:ascii="Times New Roman" w:hAnsi="Times New Roman" w:cs="Times New Roman"/>
          <w:b/>
          <w:sz w:val="24"/>
          <w:szCs w:val="24"/>
        </w:rPr>
        <w:t>You have the right to obtain documents relating to f</w:t>
      </w:r>
      <w:r w:rsidR="0035245F" w:rsidRPr="0035245F">
        <w:rPr>
          <w:rFonts w:ascii="Times New Roman" w:hAnsi="Times New Roman" w:cs="Times New Roman"/>
          <w:b/>
          <w:sz w:val="24"/>
          <w:szCs w:val="24"/>
        </w:rPr>
        <w:t xml:space="preserve">raudulent transactions made or </w:t>
      </w:r>
      <w:r w:rsidRPr="0035245F">
        <w:rPr>
          <w:rFonts w:ascii="Times New Roman" w:hAnsi="Times New Roman" w:cs="Times New Roman"/>
          <w:b/>
          <w:sz w:val="24"/>
          <w:szCs w:val="24"/>
        </w:rPr>
        <w:t>accounts opened using your personal information.</w:t>
      </w:r>
      <w:r w:rsidRPr="00CF637D">
        <w:rPr>
          <w:rFonts w:ascii="Times New Roman" w:hAnsi="Times New Roman" w:cs="Times New Roman"/>
          <w:sz w:val="24"/>
          <w:szCs w:val="24"/>
        </w:rPr>
        <w:t xml:space="preserve"> A creditor or other business must give you copies of applications and other business records relating to transactions and accounts that resulted from the theft of your identity, if you ask for them in writing. A business may ask you for proof of your identity, a police report, and an affidavit before giving you the documents. It also may specify an address for you to send your request. Under certain circumstances, a business can refuse to provid</w:t>
      </w:r>
      <w:r w:rsidR="0035245F" w:rsidRPr="00CF637D">
        <w:rPr>
          <w:rFonts w:ascii="Times New Roman" w:hAnsi="Times New Roman" w:cs="Times New Roman"/>
          <w:sz w:val="24"/>
          <w:szCs w:val="24"/>
        </w:rPr>
        <w:t xml:space="preserve">e you with these documents. See </w:t>
      </w:r>
      <w:hyperlink r:id="rId14" w:history="1">
        <w:r w:rsidR="00CF637D" w:rsidRPr="00C81432">
          <w:rPr>
            <w:rStyle w:val="Hyperlink"/>
            <w:rFonts w:ascii="Times New Roman" w:hAnsi="Times New Roman" w:cs="Times New Roman"/>
            <w:sz w:val="24"/>
            <w:szCs w:val="24"/>
          </w:rPr>
          <w:t>www.consumerfinance.gov/learnmore</w:t>
        </w:r>
      </w:hyperlink>
      <w:r w:rsidRPr="00CF637D">
        <w:rPr>
          <w:rFonts w:ascii="Times New Roman" w:hAnsi="Times New Roman" w:cs="Times New Roman"/>
          <w:sz w:val="24"/>
          <w:szCs w:val="24"/>
        </w:rPr>
        <w:t>.</w:t>
      </w:r>
    </w:p>
    <w:p w:rsidR="00CF637D" w:rsidRPr="00CF637D" w:rsidRDefault="00CF637D" w:rsidP="00CF637D">
      <w:pPr>
        <w:pStyle w:val="ListParagraph"/>
        <w:rPr>
          <w:rFonts w:ascii="Times New Roman" w:hAnsi="Times New Roman" w:cs="Times New Roman"/>
          <w:sz w:val="24"/>
          <w:szCs w:val="24"/>
        </w:rPr>
      </w:pPr>
    </w:p>
    <w:p w:rsidR="00F07C00" w:rsidRPr="00CF637D" w:rsidRDefault="00CF637D" w:rsidP="00F07C00">
      <w:pPr>
        <w:pStyle w:val="ListParagraph"/>
        <w:numPr>
          <w:ilvl w:val="0"/>
          <w:numId w:val="7"/>
        </w:numPr>
        <w:ind w:left="720"/>
        <w:rPr>
          <w:rFonts w:ascii="Times New Roman" w:hAnsi="Times New Roman" w:cs="Times New Roman"/>
          <w:b/>
          <w:sz w:val="24"/>
          <w:szCs w:val="24"/>
        </w:rPr>
      </w:pPr>
      <w:r w:rsidRPr="00CF637D">
        <w:rPr>
          <w:rFonts w:ascii="Times New Roman" w:hAnsi="Times New Roman" w:cs="Times New Roman"/>
          <w:b/>
          <w:sz w:val="24"/>
          <w:szCs w:val="24"/>
        </w:rPr>
        <w:t xml:space="preserve">You have the right to obtain information from a debt collector. </w:t>
      </w:r>
      <w:r>
        <w:rPr>
          <w:rFonts w:ascii="Times New Roman" w:hAnsi="Times New Roman" w:cs="Times New Roman"/>
          <w:sz w:val="24"/>
          <w:szCs w:val="24"/>
        </w:rPr>
        <w:t xml:space="preserve">If you ask, a debt </w:t>
      </w:r>
      <w:r w:rsidRPr="00F07C00">
        <w:rPr>
          <w:rFonts w:ascii="Times New Roman" w:hAnsi="Times New Roman" w:cs="Times New Roman"/>
          <w:sz w:val="24"/>
          <w:szCs w:val="24"/>
        </w:rPr>
        <w:t>collector must provide you with certain information about the</w:t>
      </w:r>
      <w:r>
        <w:rPr>
          <w:rFonts w:ascii="Times New Roman" w:hAnsi="Times New Roman" w:cs="Times New Roman"/>
          <w:sz w:val="24"/>
          <w:szCs w:val="24"/>
        </w:rPr>
        <w:t xml:space="preserve"> debt you believe was incurred </w:t>
      </w:r>
      <w:r w:rsidRPr="00F07C00">
        <w:rPr>
          <w:rFonts w:ascii="Times New Roman" w:hAnsi="Times New Roman" w:cs="Times New Roman"/>
          <w:sz w:val="24"/>
          <w:szCs w:val="24"/>
        </w:rPr>
        <w:t>in you name by an identity thief - like the name of the credit and the amount of the debt.</w:t>
      </w:r>
    </w:p>
    <w:p w:rsidR="00CF637D" w:rsidRPr="00CF637D" w:rsidRDefault="00CF637D" w:rsidP="00CF637D">
      <w:pPr>
        <w:pStyle w:val="ListParagraph"/>
        <w:rPr>
          <w:rFonts w:ascii="Times New Roman" w:hAnsi="Times New Roman" w:cs="Times New Roman"/>
          <w:b/>
          <w:sz w:val="24"/>
          <w:szCs w:val="24"/>
        </w:rPr>
      </w:pPr>
    </w:p>
    <w:p w:rsidR="00F07C00" w:rsidRPr="00CF637D" w:rsidRDefault="00CF637D" w:rsidP="00F07C00">
      <w:pPr>
        <w:pStyle w:val="ListParagraph"/>
        <w:numPr>
          <w:ilvl w:val="0"/>
          <w:numId w:val="7"/>
        </w:numPr>
        <w:ind w:left="720"/>
        <w:rPr>
          <w:rFonts w:ascii="Times New Roman" w:hAnsi="Times New Roman" w:cs="Times New Roman"/>
          <w:b/>
          <w:sz w:val="24"/>
          <w:szCs w:val="24"/>
        </w:rPr>
      </w:pPr>
      <w:r w:rsidRPr="00CF637D">
        <w:rPr>
          <w:rFonts w:ascii="Times New Roman" w:hAnsi="Times New Roman" w:cs="Times New Roman"/>
          <w:b/>
          <w:sz w:val="24"/>
          <w:szCs w:val="24"/>
        </w:rPr>
        <w:t>If you believe information in your file results from identity theft, you have the right to ask that a consumer reporting agency block that information from your file.</w:t>
      </w:r>
      <w:r>
        <w:rPr>
          <w:rFonts w:ascii="Times New Roman" w:hAnsi="Times New Roman" w:cs="Times New Roman"/>
          <w:sz w:val="24"/>
          <w:szCs w:val="24"/>
        </w:rPr>
        <w:t xml:space="preserve"> An identity </w:t>
      </w:r>
      <w:r w:rsidRPr="00F07C00">
        <w:rPr>
          <w:rFonts w:ascii="Times New Roman" w:hAnsi="Times New Roman" w:cs="Times New Roman"/>
          <w:sz w:val="24"/>
          <w:szCs w:val="24"/>
        </w:rPr>
        <w:t>thief may run up bills in your name and not pay them. Informat</w:t>
      </w:r>
      <w:r>
        <w:rPr>
          <w:rFonts w:ascii="Times New Roman" w:hAnsi="Times New Roman" w:cs="Times New Roman"/>
          <w:sz w:val="24"/>
          <w:szCs w:val="24"/>
        </w:rPr>
        <w:t xml:space="preserve">ion about the unpaid bills may </w:t>
      </w:r>
      <w:r w:rsidRPr="00F07C00">
        <w:rPr>
          <w:rFonts w:ascii="Times New Roman" w:hAnsi="Times New Roman" w:cs="Times New Roman"/>
          <w:sz w:val="24"/>
          <w:szCs w:val="24"/>
        </w:rPr>
        <w:t xml:space="preserve">appear on your consumer report. Should you decide to ask </w:t>
      </w:r>
      <w:r>
        <w:rPr>
          <w:rFonts w:ascii="Times New Roman" w:hAnsi="Times New Roman" w:cs="Times New Roman"/>
          <w:sz w:val="24"/>
          <w:szCs w:val="24"/>
        </w:rPr>
        <w:t xml:space="preserve">a consumer reporting agency to </w:t>
      </w:r>
      <w:r w:rsidRPr="00F07C00">
        <w:rPr>
          <w:rFonts w:ascii="Times New Roman" w:hAnsi="Times New Roman" w:cs="Times New Roman"/>
          <w:sz w:val="24"/>
          <w:szCs w:val="24"/>
        </w:rPr>
        <w:t>block the reporting of th</w:t>
      </w:r>
      <w:r w:rsidR="00327ACC">
        <w:rPr>
          <w:rFonts w:ascii="Times New Roman" w:hAnsi="Times New Roman" w:cs="Times New Roman"/>
          <w:sz w:val="24"/>
          <w:szCs w:val="24"/>
        </w:rPr>
        <w:t>is information, you must identif</w:t>
      </w:r>
      <w:r w:rsidRPr="00F07C00">
        <w:rPr>
          <w:rFonts w:ascii="Times New Roman" w:hAnsi="Times New Roman" w:cs="Times New Roman"/>
          <w:sz w:val="24"/>
          <w:szCs w:val="24"/>
        </w:rPr>
        <w:t>y</w:t>
      </w:r>
      <w:r>
        <w:rPr>
          <w:rFonts w:ascii="Times New Roman" w:hAnsi="Times New Roman" w:cs="Times New Roman"/>
          <w:sz w:val="24"/>
          <w:szCs w:val="24"/>
        </w:rPr>
        <w:t xml:space="preserve"> the information to block, and </w:t>
      </w:r>
      <w:r w:rsidRPr="00F07C00">
        <w:rPr>
          <w:rFonts w:ascii="Times New Roman" w:hAnsi="Times New Roman" w:cs="Times New Roman"/>
          <w:sz w:val="24"/>
          <w:szCs w:val="24"/>
        </w:rPr>
        <w:t>provide the consumer reporting agency with proof of your identity and a copy of y</w:t>
      </w:r>
      <w:r>
        <w:rPr>
          <w:rFonts w:ascii="Times New Roman" w:hAnsi="Times New Roman" w:cs="Times New Roman"/>
          <w:sz w:val="24"/>
          <w:szCs w:val="24"/>
        </w:rPr>
        <w:t xml:space="preserve">our </w:t>
      </w:r>
      <w:r w:rsidRPr="00327ACC">
        <w:rPr>
          <w:rFonts w:ascii="Times New Roman" w:hAnsi="Times New Roman" w:cs="Times New Roman"/>
          <w:sz w:val="24"/>
          <w:szCs w:val="24"/>
          <w:u w:val="single"/>
        </w:rPr>
        <w:t>identity theft report</w:t>
      </w:r>
      <w:r w:rsidRPr="00F07C00">
        <w:rPr>
          <w:rFonts w:ascii="Times New Roman" w:hAnsi="Times New Roman" w:cs="Times New Roman"/>
          <w:sz w:val="24"/>
          <w:szCs w:val="24"/>
        </w:rPr>
        <w:t>. The consumer reporting agency can refu</w:t>
      </w:r>
      <w:r>
        <w:rPr>
          <w:rFonts w:ascii="Times New Roman" w:hAnsi="Times New Roman" w:cs="Times New Roman"/>
          <w:sz w:val="24"/>
          <w:szCs w:val="24"/>
        </w:rPr>
        <w:t>se or cancel your request for a</w:t>
      </w:r>
      <w:r w:rsidR="00327ACC">
        <w:rPr>
          <w:rFonts w:ascii="Times New Roman" w:hAnsi="Times New Roman" w:cs="Times New Roman"/>
          <w:sz w:val="24"/>
          <w:szCs w:val="24"/>
        </w:rPr>
        <w:t xml:space="preserve"> </w:t>
      </w:r>
      <w:r w:rsidRPr="00F07C00">
        <w:rPr>
          <w:rFonts w:ascii="Times New Roman" w:hAnsi="Times New Roman" w:cs="Times New Roman"/>
          <w:sz w:val="24"/>
          <w:szCs w:val="24"/>
        </w:rPr>
        <w:t>block if, for example, you don’t provide the necessary doc</w:t>
      </w:r>
      <w:r>
        <w:rPr>
          <w:rFonts w:ascii="Times New Roman" w:hAnsi="Times New Roman" w:cs="Times New Roman"/>
          <w:sz w:val="24"/>
          <w:szCs w:val="24"/>
        </w:rPr>
        <w:t xml:space="preserve">umentation, or where the block </w:t>
      </w:r>
      <w:r w:rsidRPr="00F07C00">
        <w:rPr>
          <w:rFonts w:ascii="Times New Roman" w:hAnsi="Times New Roman" w:cs="Times New Roman"/>
          <w:sz w:val="24"/>
          <w:szCs w:val="24"/>
        </w:rPr>
        <w:t>results from an error or a material misrepresentation of fact made b</w:t>
      </w:r>
      <w:r>
        <w:rPr>
          <w:rFonts w:ascii="Times New Roman" w:hAnsi="Times New Roman" w:cs="Times New Roman"/>
          <w:sz w:val="24"/>
          <w:szCs w:val="24"/>
        </w:rPr>
        <w:t xml:space="preserve">y you. If the agency </w:t>
      </w:r>
      <w:r w:rsidRPr="00F07C00">
        <w:rPr>
          <w:rFonts w:ascii="Times New Roman" w:hAnsi="Times New Roman" w:cs="Times New Roman"/>
          <w:sz w:val="24"/>
          <w:szCs w:val="24"/>
        </w:rPr>
        <w:t>declines or rescinds the block, it must notify you. Once a debt</w:t>
      </w:r>
      <w:r>
        <w:rPr>
          <w:rFonts w:ascii="Times New Roman" w:hAnsi="Times New Roman" w:cs="Times New Roman"/>
          <w:sz w:val="24"/>
          <w:szCs w:val="24"/>
        </w:rPr>
        <w:t xml:space="preserve"> resulting from identity theft </w:t>
      </w:r>
      <w:r w:rsidRPr="00F07C00">
        <w:rPr>
          <w:rFonts w:ascii="Times New Roman" w:hAnsi="Times New Roman" w:cs="Times New Roman"/>
          <w:sz w:val="24"/>
          <w:szCs w:val="24"/>
        </w:rPr>
        <w:t>has been blocked, a person or business with notice of the bl</w:t>
      </w:r>
      <w:r>
        <w:rPr>
          <w:rFonts w:ascii="Times New Roman" w:hAnsi="Times New Roman" w:cs="Times New Roman"/>
          <w:sz w:val="24"/>
          <w:szCs w:val="24"/>
        </w:rPr>
        <w:t xml:space="preserve">ock may not sell, transfer, or </w:t>
      </w:r>
      <w:r w:rsidRPr="00F07C00">
        <w:rPr>
          <w:rFonts w:ascii="Times New Roman" w:hAnsi="Times New Roman" w:cs="Times New Roman"/>
          <w:sz w:val="24"/>
          <w:szCs w:val="24"/>
        </w:rPr>
        <w:t>place the debt for collection.</w:t>
      </w:r>
    </w:p>
    <w:p w:rsidR="00CF637D" w:rsidRPr="00CF637D" w:rsidRDefault="00CF637D" w:rsidP="00CF637D">
      <w:pPr>
        <w:pStyle w:val="ListParagraph"/>
        <w:rPr>
          <w:rFonts w:ascii="Times New Roman" w:hAnsi="Times New Roman" w:cs="Times New Roman"/>
          <w:b/>
          <w:sz w:val="24"/>
          <w:szCs w:val="24"/>
        </w:rPr>
      </w:pPr>
    </w:p>
    <w:p w:rsidR="00CF637D" w:rsidRPr="00CF637D" w:rsidRDefault="00CF637D" w:rsidP="00F07C00">
      <w:pPr>
        <w:pStyle w:val="ListParagraph"/>
        <w:numPr>
          <w:ilvl w:val="0"/>
          <w:numId w:val="7"/>
        </w:numPr>
        <w:ind w:left="720"/>
        <w:rPr>
          <w:rFonts w:ascii="Times New Roman" w:hAnsi="Times New Roman" w:cs="Times New Roman"/>
          <w:b/>
          <w:sz w:val="24"/>
          <w:szCs w:val="24"/>
        </w:rPr>
      </w:pPr>
      <w:r w:rsidRPr="00CF637D">
        <w:rPr>
          <w:rFonts w:ascii="Times New Roman" w:hAnsi="Times New Roman" w:cs="Times New Roman"/>
          <w:b/>
          <w:sz w:val="24"/>
          <w:szCs w:val="24"/>
        </w:rPr>
        <w:t>You also may prevent businesses from reporting information about you to consumer reporting agencies if you believe the information is a result of identity theft.</w:t>
      </w:r>
      <w:r w:rsidRPr="00CF637D">
        <w:rPr>
          <w:rFonts w:ascii="Times New Roman" w:hAnsi="Times New Roman" w:cs="Times New Roman"/>
          <w:sz w:val="24"/>
          <w:szCs w:val="24"/>
        </w:rPr>
        <w:t xml:space="preserve"> To do so, you must send your request to the address specified by the business that reports the information to the consumer reporting agency. The business will expect you to identify what information you do not want reported and to provide an </w:t>
      </w:r>
      <w:r w:rsidRPr="00327ACC">
        <w:rPr>
          <w:rFonts w:ascii="Times New Roman" w:hAnsi="Times New Roman" w:cs="Times New Roman"/>
          <w:sz w:val="24"/>
          <w:szCs w:val="24"/>
          <w:u w:val="single"/>
        </w:rPr>
        <w:t>identity theft report</w:t>
      </w:r>
      <w:r w:rsidRPr="00CF637D">
        <w:rPr>
          <w:rFonts w:ascii="Times New Roman" w:hAnsi="Times New Roman" w:cs="Times New Roman"/>
          <w:sz w:val="24"/>
          <w:szCs w:val="24"/>
        </w:rPr>
        <w:t>.</w:t>
      </w:r>
    </w:p>
    <w:p w:rsidR="00931F1F" w:rsidRDefault="00931F1F" w:rsidP="00931F1F">
      <w:pPr>
        <w:ind w:firstLine="720"/>
        <w:rPr>
          <w:rFonts w:ascii="Times New Roman" w:hAnsi="Times New Roman" w:cs="Times New Roman"/>
          <w:sz w:val="24"/>
          <w:szCs w:val="24"/>
        </w:rPr>
      </w:pPr>
    </w:p>
    <w:p w:rsidR="00931F1F" w:rsidRDefault="00931F1F" w:rsidP="00931F1F">
      <w:pPr>
        <w:ind w:firstLine="720"/>
        <w:rPr>
          <w:rFonts w:ascii="Times New Roman" w:hAnsi="Times New Roman" w:cs="Times New Roman"/>
          <w:sz w:val="24"/>
          <w:szCs w:val="24"/>
        </w:rPr>
      </w:pPr>
    </w:p>
    <w:p w:rsidR="00F07C00" w:rsidRPr="00F07C00" w:rsidRDefault="00F07C00" w:rsidP="00931F1F">
      <w:pPr>
        <w:ind w:firstLine="720"/>
        <w:rPr>
          <w:rFonts w:ascii="Times New Roman" w:hAnsi="Times New Roman" w:cs="Times New Roman"/>
          <w:sz w:val="24"/>
          <w:szCs w:val="24"/>
        </w:rPr>
      </w:pPr>
      <w:r w:rsidRPr="00F07C00">
        <w:rPr>
          <w:rFonts w:ascii="Times New Roman" w:hAnsi="Times New Roman" w:cs="Times New Roman"/>
          <w:sz w:val="24"/>
          <w:szCs w:val="24"/>
        </w:rPr>
        <w:t xml:space="preserve">To learn more about identity theft and how to deal with its consequences, visit </w:t>
      </w:r>
      <w:hyperlink r:id="rId15" w:history="1">
        <w:r w:rsidR="00931F1F" w:rsidRPr="00C81432">
          <w:rPr>
            <w:rStyle w:val="Hyperlink"/>
            <w:rFonts w:ascii="Times New Roman" w:hAnsi="Times New Roman" w:cs="Times New Roman"/>
            <w:sz w:val="24"/>
            <w:szCs w:val="24"/>
          </w:rPr>
          <w:t>www.consumerfinance.gov/learnmore</w:t>
        </w:r>
      </w:hyperlink>
      <w:r w:rsidR="00931F1F">
        <w:rPr>
          <w:rFonts w:ascii="Times New Roman" w:hAnsi="Times New Roman" w:cs="Times New Roman"/>
          <w:sz w:val="24"/>
          <w:szCs w:val="24"/>
        </w:rPr>
        <w:t xml:space="preserve">, </w:t>
      </w:r>
      <w:r w:rsidRPr="00F07C00">
        <w:rPr>
          <w:rFonts w:ascii="Times New Roman" w:hAnsi="Times New Roman" w:cs="Times New Roman"/>
          <w:sz w:val="24"/>
          <w:szCs w:val="24"/>
        </w:rPr>
        <w:t>or write to the Consume</w:t>
      </w:r>
      <w:r w:rsidR="00CF637D">
        <w:rPr>
          <w:rFonts w:ascii="Times New Roman" w:hAnsi="Times New Roman" w:cs="Times New Roman"/>
          <w:sz w:val="24"/>
          <w:szCs w:val="24"/>
        </w:rPr>
        <w:t xml:space="preserve">r Financial Protection Bureau. </w:t>
      </w:r>
      <w:r w:rsidRPr="00F07C00">
        <w:rPr>
          <w:rFonts w:ascii="Times New Roman" w:hAnsi="Times New Roman" w:cs="Times New Roman"/>
          <w:sz w:val="24"/>
          <w:szCs w:val="24"/>
        </w:rPr>
        <w:t>You may have additional rights under state law. For more i</w:t>
      </w:r>
      <w:r w:rsidR="00CF637D">
        <w:rPr>
          <w:rFonts w:ascii="Times New Roman" w:hAnsi="Times New Roman" w:cs="Times New Roman"/>
          <w:sz w:val="24"/>
          <w:szCs w:val="24"/>
        </w:rPr>
        <w:t xml:space="preserve">nformation, contact your local </w:t>
      </w:r>
      <w:r w:rsidRPr="00F07C00">
        <w:rPr>
          <w:rFonts w:ascii="Times New Roman" w:hAnsi="Times New Roman" w:cs="Times New Roman"/>
          <w:sz w:val="24"/>
          <w:szCs w:val="24"/>
        </w:rPr>
        <w:t>consumer protection agency or your state Attorney General.</w:t>
      </w:r>
    </w:p>
    <w:p w:rsidR="00F07C00" w:rsidRDefault="00F07C00" w:rsidP="00931F1F">
      <w:pPr>
        <w:ind w:firstLine="720"/>
        <w:rPr>
          <w:rFonts w:ascii="Times New Roman" w:hAnsi="Times New Roman" w:cs="Times New Roman"/>
          <w:sz w:val="24"/>
          <w:szCs w:val="24"/>
        </w:rPr>
      </w:pPr>
      <w:r w:rsidRPr="00F07C00">
        <w:rPr>
          <w:rFonts w:ascii="Times New Roman" w:hAnsi="Times New Roman" w:cs="Times New Roman"/>
          <w:sz w:val="24"/>
          <w:szCs w:val="24"/>
        </w:rPr>
        <w:t>In addition to the new rights and procedures to help cons</w:t>
      </w:r>
      <w:r w:rsidR="00931F1F">
        <w:rPr>
          <w:rFonts w:ascii="Times New Roman" w:hAnsi="Times New Roman" w:cs="Times New Roman"/>
          <w:sz w:val="24"/>
          <w:szCs w:val="24"/>
        </w:rPr>
        <w:t xml:space="preserve">umers deal with the effects of </w:t>
      </w:r>
      <w:r w:rsidRPr="00F07C00">
        <w:rPr>
          <w:rFonts w:ascii="Times New Roman" w:hAnsi="Times New Roman" w:cs="Times New Roman"/>
          <w:sz w:val="24"/>
          <w:szCs w:val="24"/>
        </w:rPr>
        <w:t>identity theft, the FCRA has many other important consumer prot</w:t>
      </w:r>
      <w:r w:rsidR="00931F1F">
        <w:rPr>
          <w:rFonts w:ascii="Times New Roman" w:hAnsi="Times New Roman" w:cs="Times New Roman"/>
          <w:sz w:val="24"/>
          <w:szCs w:val="24"/>
        </w:rPr>
        <w:t xml:space="preserve">ections. They are described in </w:t>
      </w:r>
      <w:r w:rsidRPr="00F07C00">
        <w:rPr>
          <w:rFonts w:ascii="Times New Roman" w:hAnsi="Times New Roman" w:cs="Times New Roman"/>
          <w:sz w:val="24"/>
          <w:szCs w:val="24"/>
        </w:rPr>
        <w:t xml:space="preserve">more detail at </w:t>
      </w:r>
      <w:hyperlink r:id="rId16" w:history="1">
        <w:r w:rsidR="00931F1F" w:rsidRPr="00C81432">
          <w:rPr>
            <w:rStyle w:val="Hyperlink"/>
            <w:rFonts w:ascii="Times New Roman" w:hAnsi="Times New Roman" w:cs="Times New Roman"/>
            <w:sz w:val="24"/>
            <w:szCs w:val="24"/>
          </w:rPr>
          <w:t>www.consumerfinance.gov/learnmore</w:t>
        </w:r>
      </w:hyperlink>
      <w:r w:rsidR="00931F1F">
        <w:rPr>
          <w:rFonts w:ascii="Times New Roman" w:hAnsi="Times New Roman" w:cs="Times New Roman"/>
          <w:sz w:val="24"/>
          <w:szCs w:val="24"/>
        </w:rPr>
        <w:t>.</w:t>
      </w:r>
    </w:p>
    <w:sectPr w:rsidR="00F07C00" w:rsidSect="00931F1F">
      <w:headerReference w:type="default" r:id="rId17"/>
      <w:pgSz w:w="12240" w:h="15840" w:code="1"/>
      <w:pgMar w:top="180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1E" w:rsidRDefault="002A691E" w:rsidP="003E273E">
      <w:pPr>
        <w:spacing w:after="0" w:line="240" w:lineRule="auto"/>
      </w:pPr>
      <w:r>
        <w:separator/>
      </w:r>
    </w:p>
  </w:endnote>
  <w:endnote w:type="continuationSeparator" w:id="0">
    <w:p w:rsidR="002A691E" w:rsidRDefault="002A691E" w:rsidP="003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1E" w:rsidRDefault="002A691E" w:rsidP="003E273E">
      <w:pPr>
        <w:spacing w:after="0" w:line="240" w:lineRule="auto"/>
      </w:pPr>
      <w:r>
        <w:separator/>
      </w:r>
    </w:p>
  </w:footnote>
  <w:footnote w:type="continuationSeparator" w:id="0">
    <w:p w:rsidR="002A691E" w:rsidRDefault="002A691E" w:rsidP="003E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CC" w:rsidRDefault="003E273E">
    <w:pPr>
      <w:pStyle w:val="Header"/>
    </w:pPr>
    <w:r w:rsidRPr="003E273E">
      <w:rPr>
        <w:noProof/>
      </w:rPr>
      <w:drawing>
        <wp:inline distT="0" distB="0" distL="0" distR="0">
          <wp:extent cx="1145395" cy="657225"/>
          <wp:effectExtent l="0" t="0" r="0" b="0"/>
          <wp:docPr id="3" name="Picture 3" descr="P:\EXTERNAL\Marketing\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XTERNAL\Marketing\LOGO upd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37" cy="66086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CC" w:rsidRDefault="00327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63AD"/>
    <w:multiLevelType w:val="hybridMultilevel"/>
    <w:tmpl w:val="01546720"/>
    <w:lvl w:ilvl="0" w:tplc="CB2CFE64">
      <w:start w:val="2"/>
      <w:numFmt w:val="bullet"/>
      <w:lvlText w:val=""/>
      <w:lvlJc w:val="left"/>
      <w:pPr>
        <w:ind w:left="720" w:hanging="360"/>
      </w:pPr>
      <w:rPr>
        <w:rFonts w:ascii="Wingdings" w:eastAsiaTheme="minorHAnsi"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20D6"/>
    <w:multiLevelType w:val="hybridMultilevel"/>
    <w:tmpl w:val="C088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A1C63"/>
    <w:multiLevelType w:val="hybridMultilevel"/>
    <w:tmpl w:val="8B6A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333B2"/>
    <w:multiLevelType w:val="hybridMultilevel"/>
    <w:tmpl w:val="043A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05A53"/>
    <w:multiLevelType w:val="hybridMultilevel"/>
    <w:tmpl w:val="C5A4C6F8"/>
    <w:lvl w:ilvl="0" w:tplc="AF2E2A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44847"/>
    <w:multiLevelType w:val="hybridMultilevel"/>
    <w:tmpl w:val="4C306656"/>
    <w:lvl w:ilvl="0" w:tplc="680AC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77111B"/>
    <w:multiLevelType w:val="hybridMultilevel"/>
    <w:tmpl w:val="2BA017D4"/>
    <w:lvl w:ilvl="0" w:tplc="507048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604EC8"/>
    <w:multiLevelType w:val="hybridMultilevel"/>
    <w:tmpl w:val="33A236AE"/>
    <w:lvl w:ilvl="0" w:tplc="AD7CE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2B4"/>
    <w:multiLevelType w:val="hybridMultilevel"/>
    <w:tmpl w:val="43BCE4F8"/>
    <w:lvl w:ilvl="0" w:tplc="8BA6D072">
      <w:start w:val="1"/>
      <w:numFmt w:val="bullet"/>
      <w:lvlText w:val=""/>
      <w:lvlJc w:val="left"/>
      <w:pPr>
        <w:ind w:left="720" w:hanging="360"/>
      </w:pPr>
      <w:rPr>
        <w:rFonts w:ascii="Wingdings" w:eastAsiaTheme="minorHAnsi" w:hAnsi="Wingdings"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84CCB"/>
    <w:multiLevelType w:val="hybridMultilevel"/>
    <w:tmpl w:val="8E68BEFC"/>
    <w:lvl w:ilvl="0" w:tplc="81F86CC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0"/>
  </w:num>
  <w:num w:numId="5">
    <w:abstractNumId w:val="7"/>
  </w:num>
  <w:num w:numId="6">
    <w:abstractNumId w:val="6"/>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DC"/>
    <w:rsid w:val="000523DC"/>
    <w:rsid w:val="00063317"/>
    <w:rsid w:val="00086184"/>
    <w:rsid w:val="000A0C45"/>
    <w:rsid w:val="000A2543"/>
    <w:rsid w:val="000B17CC"/>
    <w:rsid w:val="000C664B"/>
    <w:rsid w:val="000D60B3"/>
    <w:rsid w:val="0012329A"/>
    <w:rsid w:val="0013010F"/>
    <w:rsid w:val="00167AFD"/>
    <w:rsid w:val="001A34E2"/>
    <w:rsid w:val="00227B3F"/>
    <w:rsid w:val="00227CA3"/>
    <w:rsid w:val="0026667B"/>
    <w:rsid w:val="00285DCF"/>
    <w:rsid w:val="002A4206"/>
    <w:rsid w:val="002A691E"/>
    <w:rsid w:val="00327ACC"/>
    <w:rsid w:val="0035245F"/>
    <w:rsid w:val="003A0506"/>
    <w:rsid w:val="003B2452"/>
    <w:rsid w:val="003E273E"/>
    <w:rsid w:val="003F339C"/>
    <w:rsid w:val="004165B3"/>
    <w:rsid w:val="0043201F"/>
    <w:rsid w:val="004828D3"/>
    <w:rsid w:val="004A28A5"/>
    <w:rsid w:val="00552960"/>
    <w:rsid w:val="005D1420"/>
    <w:rsid w:val="005D3E29"/>
    <w:rsid w:val="005F7FDE"/>
    <w:rsid w:val="00617855"/>
    <w:rsid w:val="00633C90"/>
    <w:rsid w:val="00640641"/>
    <w:rsid w:val="006465BC"/>
    <w:rsid w:val="0068193B"/>
    <w:rsid w:val="00690FC9"/>
    <w:rsid w:val="006A5C39"/>
    <w:rsid w:val="00715313"/>
    <w:rsid w:val="00715AEC"/>
    <w:rsid w:val="00786CC2"/>
    <w:rsid w:val="0079774F"/>
    <w:rsid w:val="007C37DD"/>
    <w:rsid w:val="008004A0"/>
    <w:rsid w:val="008A1DF6"/>
    <w:rsid w:val="008A4134"/>
    <w:rsid w:val="008E44BC"/>
    <w:rsid w:val="008E739C"/>
    <w:rsid w:val="00931F1F"/>
    <w:rsid w:val="009C5058"/>
    <w:rsid w:val="009D26BF"/>
    <w:rsid w:val="009F106E"/>
    <w:rsid w:val="00A110E5"/>
    <w:rsid w:val="00A47109"/>
    <w:rsid w:val="00AA108D"/>
    <w:rsid w:val="00AB133A"/>
    <w:rsid w:val="00AB5962"/>
    <w:rsid w:val="00B43768"/>
    <w:rsid w:val="00B5210A"/>
    <w:rsid w:val="00BA28E4"/>
    <w:rsid w:val="00BF4338"/>
    <w:rsid w:val="00C81019"/>
    <w:rsid w:val="00CC1315"/>
    <w:rsid w:val="00CF637D"/>
    <w:rsid w:val="00D23951"/>
    <w:rsid w:val="00D85C04"/>
    <w:rsid w:val="00D87F95"/>
    <w:rsid w:val="00D9182E"/>
    <w:rsid w:val="00DA3393"/>
    <w:rsid w:val="00E2001E"/>
    <w:rsid w:val="00E36E32"/>
    <w:rsid w:val="00E67A07"/>
    <w:rsid w:val="00E67C80"/>
    <w:rsid w:val="00E85405"/>
    <w:rsid w:val="00F07C00"/>
    <w:rsid w:val="00F13E47"/>
    <w:rsid w:val="00F17A19"/>
    <w:rsid w:val="00F662FE"/>
    <w:rsid w:val="00F7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06219-371D-4E25-A9BE-1B84282E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DD"/>
    <w:pPr>
      <w:ind w:left="720"/>
      <w:contextualSpacing/>
    </w:pPr>
  </w:style>
  <w:style w:type="character" w:styleId="CommentReference">
    <w:name w:val="annotation reference"/>
    <w:basedOn w:val="DefaultParagraphFont"/>
    <w:uiPriority w:val="99"/>
    <w:semiHidden/>
    <w:unhideWhenUsed/>
    <w:rsid w:val="00E67A07"/>
    <w:rPr>
      <w:sz w:val="16"/>
      <w:szCs w:val="16"/>
    </w:rPr>
  </w:style>
  <w:style w:type="paragraph" w:styleId="CommentText">
    <w:name w:val="annotation text"/>
    <w:basedOn w:val="Normal"/>
    <w:link w:val="CommentTextChar"/>
    <w:uiPriority w:val="99"/>
    <w:semiHidden/>
    <w:unhideWhenUsed/>
    <w:rsid w:val="00E67A07"/>
    <w:pPr>
      <w:spacing w:line="240" w:lineRule="auto"/>
    </w:pPr>
    <w:rPr>
      <w:sz w:val="20"/>
      <w:szCs w:val="20"/>
    </w:rPr>
  </w:style>
  <w:style w:type="character" w:customStyle="1" w:styleId="CommentTextChar">
    <w:name w:val="Comment Text Char"/>
    <w:basedOn w:val="DefaultParagraphFont"/>
    <w:link w:val="CommentText"/>
    <w:uiPriority w:val="99"/>
    <w:semiHidden/>
    <w:rsid w:val="00E67A07"/>
    <w:rPr>
      <w:sz w:val="20"/>
      <w:szCs w:val="20"/>
    </w:rPr>
  </w:style>
  <w:style w:type="paragraph" w:styleId="CommentSubject">
    <w:name w:val="annotation subject"/>
    <w:basedOn w:val="CommentText"/>
    <w:next w:val="CommentText"/>
    <w:link w:val="CommentSubjectChar"/>
    <w:uiPriority w:val="99"/>
    <w:semiHidden/>
    <w:unhideWhenUsed/>
    <w:rsid w:val="00E67A07"/>
    <w:rPr>
      <w:b/>
      <w:bCs/>
    </w:rPr>
  </w:style>
  <w:style w:type="character" w:customStyle="1" w:styleId="CommentSubjectChar">
    <w:name w:val="Comment Subject Char"/>
    <w:basedOn w:val="CommentTextChar"/>
    <w:link w:val="CommentSubject"/>
    <w:uiPriority w:val="99"/>
    <w:semiHidden/>
    <w:rsid w:val="00E67A07"/>
    <w:rPr>
      <w:b/>
      <w:bCs/>
      <w:sz w:val="20"/>
      <w:szCs w:val="20"/>
    </w:rPr>
  </w:style>
  <w:style w:type="paragraph" w:styleId="BalloonText">
    <w:name w:val="Balloon Text"/>
    <w:basedOn w:val="Normal"/>
    <w:link w:val="BalloonTextChar"/>
    <w:uiPriority w:val="99"/>
    <w:semiHidden/>
    <w:unhideWhenUsed/>
    <w:rsid w:val="00E6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07"/>
    <w:rPr>
      <w:rFonts w:ascii="Segoe UI" w:hAnsi="Segoe UI" w:cs="Segoe UI"/>
      <w:sz w:val="18"/>
      <w:szCs w:val="18"/>
    </w:rPr>
  </w:style>
  <w:style w:type="paragraph" w:styleId="NoSpacing">
    <w:name w:val="No Spacing"/>
    <w:uiPriority w:val="1"/>
    <w:qFormat/>
    <w:rsid w:val="005F7FDE"/>
    <w:pPr>
      <w:spacing w:after="0" w:line="240" w:lineRule="auto"/>
    </w:pPr>
  </w:style>
  <w:style w:type="paragraph" w:customStyle="1" w:styleId="DecimalAligned">
    <w:name w:val="Decimal Aligned"/>
    <w:basedOn w:val="Normal"/>
    <w:uiPriority w:val="40"/>
    <w:qFormat/>
    <w:rsid w:val="001A34E2"/>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A34E2"/>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A34E2"/>
    <w:rPr>
      <w:rFonts w:eastAsiaTheme="minorEastAsia" w:cs="Times New Roman"/>
      <w:sz w:val="20"/>
      <w:szCs w:val="20"/>
    </w:rPr>
  </w:style>
  <w:style w:type="character" w:styleId="SubtleEmphasis">
    <w:name w:val="Subtle Emphasis"/>
    <w:basedOn w:val="DefaultParagraphFont"/>
    <w:uiPriority w:val="19"/>
    <w:qFormat/>
    <w:rsid w:val="001A34E2"/>
    <w:rPr>
      <w:i/>
      <w:iCs/>
    </w:rPr>
  </w:style>
  <w:style w:type="table" w:styleId="MediumShading2-Accent5">
    <w:name w:val="Medium Shading 2 Accent 5"/>
    <w:basedOn w:val="TableNormal"/>
    <w:uiPriority w:val="64"/>
    <w:rsid w:val="001A34E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E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3E"/>
  </w:style>
  <w:style w:type="paragraph" w:styleId="Footer">
    <w:name w:val="footer"/>
    <w:basedOn w:val="Normal"/>
    <w:link w:val="FooterChar"/>
    <w:uiPriority w:val="99"/>
    <w:unhideWhenUsed/>
    <w:rsid w:val="003E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3E"/>
  </w:style>
  <w:style w:type="character" w:styleId="Hyperlink">
    <w:name w:val="Hyperlink"/>
    <w:basedOn w:val="DefaultParagraphFont"/>
    <w:uiPriority w:val="99"/>
    <w:unhideWhenUsed/>
    <w:rsid w:val="00F07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union.com"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experi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quifax.com" TargetMode="External"/><Relationship Id="rId14" Type="http://schemas.openxmlformats.org/officeDocument/2006/relationships/hyperlink" Target="http://www.consumerfinance.gov/learnm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Montgomery</dc:creator>
  <cp:keywords/>
  <dc:description/>
  <cp:lastModifiedBy>Will Montgomery</cp:lastModifiedBy>
  <cp:revision>9</cp:revision>
  <cp:lastPrinted>2014-09-03T13:16:00Z</cp:lastPrinted>
  <dcterms:created xsi:type="dcterms:W3CDTF">2014-11-13T22:33:00Z</dcterms:created>
  <dcterms:modified xsi:type="dcterms:W3CDTF">2015-09-28T15:15:00Z</dcterms:modified>
</cp:coreProperties>
</file>